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448"/>
        <w:tblW w:w="15543" w:type="dxa"/>
        <w:tblLook w:val="04A0"/>
      </w:tblPr>
      <w:tblGrid>
        <w:gridCol w:w="4957"/>
        <w:gridCol w:w="3940"/>
        <w:gridCol w:w="454"/>
        <w:gridCol w:w="3613"/>
        <w:gridCol w:w="2579"/>
      </w:tblGrid>
      <w:tr w:rsidR="00D04AF0" w:rsidRPr="008236D1" w:rsidTr="005D5E21">
        <w:tc>
          <w:tcPr>
            <w:tcW w:w="15543" w:type="dxa"/>
            <w:gridSpan w:val="5"/>
          </w:tcPr>
          <w:p w:rsidR="00D04AF0" w:rsidRDefault="00D04AF0" w:rsidP="005D5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начал технического образования у детей с ограниченными возможностями здоровья. </w:t>
            </w:r>
          </w:p>
          <w:p w:rsidR="00D04AF0" w:rsidRDefault="00D04AF0" w:rsidP="005D5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Преемственность дошкольных образовательных учреждений с </w:t>
            </w:r>
            <w:proofErr w:type="gramStart"/>
            <w:r w:rsidRPr="001F6E00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общеобразовательными</w:t>
            </w:r>
            <w:proofErr w:type="gramEnd"/>
            <w:r w:rsidRPr="001F6E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04AF0" w:rsidRPr="001F6E00" w:rsidRDefault="00D04AF0" w:rsidP="005D5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4AF0" w:rsidRPr="00261337" w:rsidRDefault="00D04AF0" w:rsidP="005D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337">
              <w:rPr>
                <w:rFonts w:ascii="Times New Roman" w:hAnsi="Times New Roman" w:cs="Times New Roman"/>
                <w:sz w:val="24"/>
                <w:szCs w:val="24"/>
              </w:rPr>
              <w:t>Место проведения конференции: МАОУ СШ № 65, Аральская,1</w:t>
            </w:r>
          </w:p>
          <w:p w:rsidR="00D04AF0" w:rsidRPr="00DE5BE6" w:rsidRDefault="00D04AF0" w:rsidP="005D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</w:rPr>
              <w:t>Дата проведения конференции: 28 марта 2025 года</w:t>
            </w:r>
          </w:p>
          <w:p w:rsidR="00D04AF0" w:rsidRPr="00DE5BE6" w:rsidRDefault="00D04AF0" w:rsidP="005D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</w:rPr>
              <w:t>Регистрация: 13.00-13.50</w:t>
            </w:r>
          </w:p>
          <w:p w:rsidR="00D04AF0" w:rsidRPr="00DE5BE6" w:rsidRDefault="00D04AF0" w:rsidP="005D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E6">
              <w:rPr>
                <w:rFonts w:ascii="Times New Roman" w:hAnsi="Times New Roman" w:cs="Times New Roman"/>
                <w:sz w:val="24"/>
                <w:szCs w:val="24"/>
              </w:rPr>
              <w:t xml:space="preserve">Начало конференции: 14.00 – 14.30 приветственное слово руководителя главного управления образования </w:t>
            </w:r>
            <w:proofErr w:type="gramStart"/>
            <w:r w:rsidRPr="00DE5B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E5BE6">
              <w:rPr>
                <w:rFonts w:ascii="Times New Roman" w:hAnsi="Times New Roman" w:cs="Times New Roman"/>
                <w:sz w:val="24"/>
                <w:szCs w:val="24"/>
              </w:rPr>
              <w:t>. Красноярска Аксеновой Марины Александровны</w:t>
            </w:r>
          </w:p>
          <w:p w:rsidR="00D04AF0" w:rsidRPr="00DE5BE6" w:rsidRDefault="00D04AF0" w:rsidP="005D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14.30-15.30 </w:t>
            </w:r>
            <w:r w:rsidRPr="00DE5BE6">
              <w:rPr>
                <w:rFonts w:ascii="Times New Roman" w:hAnsi="Times New Roman" w:cs="Times New Roman"/>
                <w:sz w:val="24"/>
                <w:szCs w:val="24"/>
              </w:rPr>
              <w:t>- работа площадок</w:t>
            </w:r>
          </w:p>
          <w:p w:rsidR="00D04AF0" w:rsidRPr="00BA2B72" w:rsidRDefault="00D04AF0" w:rsidP="005D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15:30-15:50 </w:t>
            </w:r>
            <w:r w:rsidRPr="00BA2B72">
              <w:rPr>
                <w:rFonts w:ascii="Times New Roman" w:hAnsi="Times New Roman" w:cs="Times New Roman"/>
                <w:sz w:val="24"/>
                <w:szCs w:val="24"/>
              </w:rPr>
              <w:t>- кофе-пауза</w:t>
            </w:r>
          </w:p>
          <w:p w:rsidR="00D04AF0" w:rsidRPr="00DE5BE6" w:rsidRDefault="00D04AF0" w:rsidP="005D5E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15.50-16.30 </w:t>
            </w:r>
            <w:r w:rsidRPr="00DE5BE6">
              <w:rPr>
                <w:rFonts w:ascii="Times New Roman" w:hAnsi="Times New Roman" w:cs="Times New Roman"/>
                <w:sz w:val="24"/>
                <w:szCs w:val="24"/>
              </w:rPr>
              <w:t>- рефлексия</w:t>
            </w:r>
          </w:p>
          <w:p w:rsidR="00D04AF0" w:rsidRPr="00D444F2" w:rsidRDefault="00D04AF0" w:rsidP="005D5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AF0" w:rsidRPr="008236D1" w:rsidTr="005D5E21">
        <w:tc>
          <w:tcPr>
            <w:tcW w:w="4957" w:type="dxa"/>
          </w:tcPr>
          <w:p w:rsidR="00D04AF0" w:rsidRPr="00D444F2" w:rsidRDefault="00D04AF0" w:rsidP="005D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940" w:type="dxa"/>
          </w:tcPr>
          <w:p w:rsidR="00D04AF0" w:rsidRPr="00D444F2" w:rsidRDefault="00D04AF0" w:rsidP="005D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067" w:type="dxa"/>
            <w:gridSpan w:val="2"/>
          </w:tcPr>
          <w:p w:rsidR="00D04AF0" w:rsidRPr="00D444F2" w:rsidRDefault="00D04AF0" w:rsidP="005D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79" w:type="dxa"/>
          </w:tcPr>
          <w:p w:rsidR="00D04AF0" w:rsidRPr="00D444F2" w:rsidRDefault="00D04AF0" w:rsidP="005D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04AF0" w:rsidRPr="00CD1E7D" w:rsidTr="005D5E21">
        <w:trPr>
          <w:trHeight w:val="70"/>
        </w:trPr>
        <w:tc>
          <w:tcPr>
            <w:tcW w:w="15543" w:type="dxa"/>
            <w:gridSpan w:val="5"/>
          </w:tcPr>
          <w:p w:rsidR="00D04AF0" w:rsidRPr="00004C56" w:rsidRDefault="00D04AF0" w:rsidP="005D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1  «</w:t>
            </w:r>
            <w:proofErr w:type="spellStart"/>
            <w:proofErr w:type="gramStart"/>
            <w:r w:rsidRPr="00004C56">
              <w:rPr>
                <w:rFonts w:ascii="Times New Roman" w:hAnsi="Times New Roman" w:cs="Times New Roman"/>
                <w:b/>
                <w:sz w:val="24"/>
                <w:szCs w:val="24"/>
              </w:rPr>
              <w:t>Кросс-дисциплинарный</w:t>
            </w:r>
            <w:proofErr w:type="spellEnd"/>
            <w:proofErr w:type="gramEnd"/>
            <w:r w:rsidRPr="00004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подход при изучении математики»</w:t>
            </w:r>
          </w:p>
        </w:tc>
      </w:tr>
      <w:tr w:rsidR="00D04AF0" w:rsidRPr="008236D1" w:rsidTr="005D5E21">
        <w:tc>
          <w:tcPr>
            <w:tcW w:w="4957" w:type="dxa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Кросс-дисциплинарный</w:t>
            </w:r>
            <w:proofErr w:type="spellEnd"/>
            <w:proofErr w:type="gramEnd"/>
            <w:r w:rsidRPr="00D444F2">
              <w:rPr>
                <w:rFonts w:ascii="Times New Roman" w:hAnsi="Times New Roman" w:cs="Times New Roman"/>
                <w:sz w:val="24"/>
                <w:szCs w:val="24"/>
              </w:rPr>
              <w:t xml:space="preserve"> подход: интеграция математики с другими предметами». </w:t>
            </w:r>
          </w:p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анятия учителя-дефектолога по формированию математических представлений у детей с ЗПР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5E21" w:rsidRPr="00D444F2" w:rsidRDefault="005D5E21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D04AF0" w:rsidRPr="00004C56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Пример взаимодействия специалиста сопровождения и учителя.</w:t>
            </w:r>
          </w:p>
        </w:tc>
        <w:tc>
          <w:tcPr>
            <w:tcW w:w="4067" w:type="dxa"/>
            <w:gridSpan w:val="2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Романова Е.С.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учитель-дефектолог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СШ № 65</w:t>
            </w:r>
          </w:p>
        </w:tc>
        <w:tc>
          <w:tcPr>
            <w:tcW w:w="2579" w:type="dxa"/>
            <w:vMerge w:val="restart"/>
          </w:tcPr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Аральская,1</w:t>
            </w:r>
          </w:p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3-07</w:t>
            </w:r>
          </w:p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Модератор:</w:t>
            </w:r>
          </w:p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Паули Анастасия Викторовна</w:t>
            </w:r>
          </w:p>
        </w:tc>
      </w:tr>
      <w:tr w:rsidR="00D04AF0" w:rsidRPr="008236D1" w:rsidTr="005D5E21">
        <w:tc>
          <w:tcPr>
            <w:tcW w:w="4957" w:type="dxa"/>
          </w:tcPr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учебного предмета  «Математика» в начальной школе для тетей с ЗПР и ТНР»</w:t>
            </w:r>
          </w:p>
          <w:p w:rsidR="005D5E21" w:rsidRPr="00D444F2" w:rsidRDefault="005D5E21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объяснения программного материала.</w:t>
            </w:r>
          </w:p>
        </w:tc>
        <w:tc>
          <w:tcPr>
            <w:tcW w:w="4067" w:type="dxa"/>
            <w:gridSpan w:val="2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36C">
              <w:rPr>
                <w:rFonts w:ascii="Times New Roman" w:hAnsi="Times New Roman" w:cs="Times New Roman"/>
                <w:sz w:val="24"/>
                <w:szCs w:val="24"/>
              </w:rPr>
              <w:t>Балуткина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Ю.Ю., учитель-дефектолог МАОУ СШ № 53</w:t>
            </w:r>
          </w:p>
        </w:tc>
        <w:tc>
          <w:tcPr>
            <w:tcW w:w="2579" w:type="dxa"/>
            <w:vMerge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AF0" w:rsidRPr="008236D1" w:rsidTr="005D5E21">
        <w:tc>
          <w:tcPr>
            <w:tcW w:w="4957" w:type="dxa"/>
          </w:tcPr>
          <w:p w:rsidR="00D04AF0" w:rsidRPr="00004C56" w:rsidRDefault="00D04AF0" w:rsidP="005D5E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04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дидактического набора «Дары </w:t>
            </w:r>
            <w:proofErr w:type="spellStart"/>
            <w:r w:rsidRPr="00004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Фребеля</w:t>
            </w:r>
            <w:proofErr w:type="spellEnd"/>
            <w:r w:rsidRPr="00004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для развития познавательных процессов у детей дошкольного возраста с ЗПР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04AF0" w:rsidRPr="00D444F2" w:rsidRDefault="00D04AF0" w:rsidP="005D5E21">
            <w:pPr>
              <w:jc w:val="both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Классификация игрового и дидактического материала, презентация картотеки игр и фрагментов непосредственной образовательной деятельности.</w:t>
            </w:r>
          </w:p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gridSpan w:val="2"/>
          </w:tcPr>
          <w:p w:rsidR="00D04AF0" w:rsidRPr="00004C56" w:rsidRDefault="00D04AF0" w:rsidP="005D5E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Хасанова О.Н.,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Т.С., у</w:t>
            </w:r>
            <w:r w:rsidRPr="00004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чителя-дефектол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оги МАДОУ № 167</w:t>
            </w:r>
          </w:p>
          <w:p w:rsidR="00D04AF0" w:rsidRPr="00D444F2" w:rsidRDefault="00D04AF0" w:rsidP="005D5E21">
            <w:pPr>
              <w:jc w:val="both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Merge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AF0" w:rsidRPr="008236D1" w:rsidTr="005D5E21">
        <w:trPr>
          <w:trHeight w:val="835"/>
        </w:trPr>
        <w:tc>
          <w:tcPr>
            <w:tcW w:w="4957" w:type="dxa"/>
          </w:tcPr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учителя и учителя-логопеда при формировании математических представлений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ТНР»</w:t>
            </w:r>
          </w:p>
          <w:p w:rsidR="005D5E21" w:rsidRPr="00975623" w:rsidRDefault="005D5E21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Пример взаимодействия специалиста сопровождения и учителя.</w:t>
            </w:r>
          </w:p>
        </w:tc>
        <w:tc>
          <w:tcPr>
            <w:tcW w:w="4067" w:type="dxa"/>
            <w:gridSpan w:val="2"/>
          </w:tcPr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 xml:space="preserve">Байкалова О.В., учитель начальных классов, учитель-логопед </w:t>
            </w:r>
          </w:p>
          <w:p w:rsidR="00D04AF0" w:rsidRPr="00004C56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МАОУ СШ № 65</w:t>
            </w:r>
          </w:p>
        </w:tc>
        <w:tc>
          <w:tcPr>
            <w:tcW w:w="2579" w:type="dxa"/>
            <w:vMerge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AF0" w:rsidRPr="008236D1" w:rsidTr="005D5E21">
        <w:tc>
          <w:tcPr>
            <w:tcW w:w="15543" w:type="dxa"/>
            <w:gridSpan w:val="5"/>
          </w:tcPr>
          <w:p w:rsidR="00D04AF0" w:rsidRPr="00D444F2" w:rsidRDefault="00D04AF0" w:rsidP="005D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Площадка 2 «Методические основы математической подготовки»</w:t>
            </w:r>
          </w:p>
        </w:tc>
      </w:tr>
      <w:tr w:rsidR="00D04AF0" w:rsidRPr="008236D1" w:rsidTr="005D5E21">
        <w:tc>
          <w:tcPr>
            <w:tcW w:w="4957" w:type="dxa"/>
          </w:tcPr>
          <w:p w:rsidR="00D04AF0" w:rsidRPr="00D444F2" w:rsidRDefault="00D04AF0" w:rsidP="005D5E21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«Основы математической подготовки: от детского сада к школе»</w:t>
            </w:r>
          </w:p>
        </w:tc>
        <w:tc>
          <w:tcPr>
            <w:tcW w:w="3940" w:type="dxa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ключевых математических понятий, которые должны быть освоены в дошкольном возрасте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4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продолжение освоения </w:t>
            </w:r>
            <w:r w:rsidRPr="00D4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начальной школе.</w:t>
            </w:r>
          </w:p>
          <w:p w:rsidR="00D04AF0" w:rsidRPr="00D444F2" w:rsidRDefault="00D04AF0" w:rsidP="005D5E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7" w:type="dxa"/>
            <w:gridSpan w:val="2"/>
          </w:tcPr>
          <w:p w:rsidR="00D04AF0" w:rsidRPr="00D444F2" w:rsidRDefault="00D04AF0" w:rsidP="005D5E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Турбас</w:t>
            </w:r>
            <w:proofErr w:type="spellEnd"/>
            <w:r w:rsidRPr="00D4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Э.А., учитель начальны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классов и учитель-дефектолог </w:t>
            </w:r>
            <w:r w:rsidRPr="00D4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СШ № 65</w:t>
            </w:r>
          </w:p>
        </w:tc>
        <w:tc>
          <w:tcPr>
            <w:tcW w:w="2579" w:type="dxa"/>
            <w:vMerge w:val="restart"/>
          </w:tcPr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Аральская,1</w:t>
            </w:r>
          </w:p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3-04</w:t>
            </w:r>
          </w:p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Модератор:</w:t>
            </w:r>
          </w:p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Светлана Алексеевна</w:t>
            </w:r>
          </w:p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F0" w:rsidRPr="00D444F2" w:rsidRDefault="00D04AF0" w:rsidP="005D5E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4AF0" w:rsidRPr="008236D1" w:rsidTr="005D5E21">
        <w:tc>
          <w:tcPr>
            <w:tcW w:w="4957" w:type="dxa"/>
          </w:tcPr>
          <w:p w:rsidR="00D04AF0" w:rsidRPr="00004C56" w:rsidRDefault="00D04AF0" w:rsidP="005D5E21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элементарных математических представлений у дошкольников с ЗПР»</w:t>
            </w:r>
          </w:p>
        </w:tc>
        <w:tc>
          <w:tcPr>
            <w:tcW w:w="3940" w:type="dxa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 условий для освоения детьми математических понятий, использование эффективных подходов, средств и методов.</w:t>
            </w:r>
          </w:p>
        </w:tc>
        <w:tc>
          <w:tcPr>
            <w:tcW w:w="4067" w:type="dxa"/>
            <w:gridSpan w:val="2"/>
          </w:tcPr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4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Тамчук</w:t>
            </w:r>
            <w:proofErr w:type="spellEnd"/>
            <w:r w:rsidRPr="00004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воспитатель,</w:t>
            </w:r>
            <w:r w:rsidRPr="00004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04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Шейко</w:t>
            </w:r>
            <w:proofErr w:type="spellEnd"/>
            <w:r w:rsidRPr="00004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04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учитель-дефектолог </w:t>
            </w:r>
          </w:p>
          <w:p w:rsidR="00D04AF0" w:rsidRPr="00004C56" w:rsidRDefault="00D04AF0" w:rsidP="005D5E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167</w:t>
            </w:r>
          </w:p>
          <w:p w:rsidR="00D04AF0" w:rsidRPr="00D444F2" w:rsidRDefault="00D04AF0" w:rsidP="005D5E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AF0" w:rsidRPr="008236D1" w:rsidTr="005D5E21">
        <w:tc>
          <w:tcPr>
            <w:tcW w:w="4957" w:type="dxa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«Математика и конструирование» – </w:t>
            </w:r>
            <w:r w:rsidRPr="00D4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авторская программа Соловьевой В.С.</w:t>
            </w:r>
          </w:p>
        </w:tc>
        <w:tc>
          <w:tcPr>
            <w:tcW w:w="3940" w:type="dxa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Этапы разработки программы, содержание модулей для 1-4 классов </w:t>
            </w:r>
          </w:p>
        </w:tc>
        <w:tc>
          <w:tcPr>
            <w:tcW w:w="4067" w:type="dxa"/>
            <w:gridSpan w:val="2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В.С.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начальных классов МАОУ СШ № 65</w:t>
            </w:r>
          </w:p>
        </w:tc>
        <w:tc>
          <w:tcPr>
            <w:tcW w:w="2579" w:type="dxa"/>
            <w:vMerge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AF0" w:rsidRPr="008236D1" w:rsidTr="005D5E21">
        <w:tc>
          <w:tcPr>
            <w:tcW w:w="4957" w:type="dxa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623">
              <w:rPr>
                <w:rFonts w:ascii="Times New Roman" w:hAnsi="Times New Roman" w:cs="Times New Roman"/>
                <w:sz w:val="24"/>
                <w:szCs w:val="24"/>
              </w:rPr>
              <w:t>«Развитие начал технического образования у детей с ОВЗ путем внедрения STEM-технологии в образовательный процесс. Взаимодействие учителя-логопеда и воспитателя»</w:t>
            </w:r>
          </w:p>
        </w:tc>
        <w:tc>
          <w:tcPr>
            <w:tcW w:w="3940" w:type="dxa"/>
          </w:tcPr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и их применение</w:t>
            </w:r>
          </w:p>
        </w:tc>
        <w:tc>
          <w:tcPr>
            <w:tcW w:w="4067" w:type="dxa"/>
            <w:gridSpan w:val="2"/>
          </w:tcPr>
          <w:p w:rsidR="00D04AF0" w:rsidRPr="00004C56" w:rsidRDefault="00D04AF0" w:rsidP="005D5E21">
            <w:pPr>
              <w:pStyle w:val="a6"/>
              <w:spacing w:before="0" w:beforeAutospacing="0" w:after="0" w:afterAutospacing="0"/>
              <w:jc w:val="both"/>
            </w:pPr>
            <w:r w:rsidRPr="00004C56">
              <w:t xml:space="preserve">Иванова </w:t>
            </w:r>
            <w:r>
              <w:t>О.А.</w:t>
            </w:r>
            <w:r w:rsidRPr="00004C56">
              <w:t xml:space="preserve">, учитель-логопед, </w:t>
            </w:r>
          </w:p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Глызина</w:t>
            </w:r>
            <w:proofErr w:type="spellEnd"/>
            <w:r w:rsidRPr="00004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</w:t>
            </w:r>
          </w:p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МАОУ СШ № 148</w:t>
            </w:r>
          </w:p>
        </w:tc>
        <w:tc>
          <w:tcPr>
            <w:tcW w:w="2579" w:type="dxa"/>
            <w:vMerge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AF0" w:rsidRPr="008236D1" w:rsidTr="005D5E21">
        <w:tc>
          <w:tcPr>
            <w:tcW w:w="15543" w:type="dxa"/>
            <w:gridSpan w:val="5"/>
          </w:tcPr>
          <w:p w:rsidR="00D04AF0" w:rsidRPr="00D444F2" w:rsidRDefault="00D04AF0" w:rsidP="005D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Площадка 3 «Игровые методики в учебном предмете «Математика»</w:t>
            </w:r>
          </w:p>
        </w:tc>
      </w:tr>
      <w:tr w:rsidR="00D04AF0" w:rsidRPr="008236D1" w:rsidTr="005D5E21">
        <w:trPr>
          <w:trHeight w:val="1227"/>
        </w:trPr>
        <w:tc>
          <w:tcPr>
            <w:tcW w:w="4957" w:type="dxa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«Игров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методики в учебном предмете «М</w:t>
            </w: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атематика». Адаптация игрового материала для детей с ЗПР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D04AF0" w:rsidRP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Игровые технологии и их применение для развития математических навыков у детей с ОВЗ (ЗПР).</w:t>
            </w:r>
          </w:p>
        </w:tc>
        <w:tc>
          <w:tcPr>
            <w:tcW w:w="4067" w:type="dxa"/>
            <w:gridSpan w:val="2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Ященко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и учитель-логопед,</w:t>
            </w:r>
          </w:p>
          <w:p w:rsidR="00D04AF0" w:rsidRP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Радченко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СШ № 65</w:t>
            </w:r>
          </w:p>
        </w:tc>
        <w:tc>
          <w:tcPr>
            <w:tcW w:w="2579" w:type="dxa"/>
            <w:vMerge w:val="restart"/>
          </w:tcPr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Аральская,1</w:t>
            </w:r>
          </w:p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3-01</w:t>
            </w:r>
          </w:p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Модератор:</w:t>
            </w:r>
          </w:p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Ященко Людмила Николаевна</w:t>
            </w:r>
          </w:p>
          <w:p w:rsidR="00D04AF0" w:rsidRPr="00D444F2" w:rsidRDefault="00D04AF0" w:rsidP="005D5E2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AF0" w:rsidRPr="008236D1" w:rsidTr="005D5E21">
        <w:tc>
          <w:tcPr>
            <w:tcW w:w="4957" w:type="dxa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1E62">
              <w:rPr>
                <w:rFonts w:ascii="Times New Roman" w:hAnsi="Times New Roman" w:cs="Times New Roman"/>
                <w:sz w:val="24"/>
                <w:szCs w:val="24"/>
              </w:rPr>
              <w:t>Создание коррекционно-развивающей среды посредством игровой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hAnsi="Times New Roman" w:cs="Times New Roman"/>
                <w:sz w:val="24"/>
                <w:szCs w:val="24"/>
              </w:rPr>
              <w:t>Проблемы и трудности в работе с учащимися с ОВЗ и способы их преодоления в командном подходе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</w:tcPr>
          <w:p w:rsidR="00D04AF0" w:rsidRPr="00004C56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О.Н., </w:t>
            </w: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  <w:r w:rsidR="005D5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Бойко И.Г., </w:t>
            </w: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директора по УВР МБОУ СШ № 79</w:t>
            </w:r>
          </w:p>
        </w:tc>
        <w:tc>
          <w:tcPr>
            <w:tcW w:w="2579" w:type="dxa"/>
            <w:vMerge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AF0" w:rsidRPr="00850337" w:rsidTr="005D5E21">
        <w:tc>
          <w:tcPr>
            <w:tcW w:w="4957" w:type="dxa"/>
          </w:tcPr>
          <w:p w:rsidR="00D04AF0" w:rsidRPr="005D5E21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игр и игровых заданий при формировании элементарных математических представлений у детей ЗПР в условиях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компенсирующей направленности»</w:t>
            </w:r>
          </w:p>
        </w:tc>
        <w:tc>
          <w:tcPr>
            <w:tcW w:w="3940" w:type="dxa"/>
          </w:tcPr>
          <w:p w:rsidR="00D04AF0" w:rsidRPr="00004C56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Расскажем о наглядном материале и заданиях для детей с ЗПР в соответствии с их нозологией, возможностями и особенностями их восприятия.</w:t>
            </w:r>
          </w:p>
        </w:tc>
        <w:tc>
          <w:tcPr>
            <w:tcW w:w="4067" w:type="dxa"/>
            <w:gridSpan w:val="2"/>
          </w:tcPr>
          <w:p w:rsidR="00D04AF0" w:rsidRPr="00004C56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О.В., </w:t>
            </w: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D04AF0" w:rsidRPr="002B0D14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 xml:space="preserve">Бутова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Т.В.,</w:t>
            </w: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группы ЗПР МДОУ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79" w:type="dxa"/>
            <w:vMerge/>
          </w:tcPr>
          <w:p w:rsidR="00D04AF0" w:rsidRPr="00850337" w:rsidRDefault="00D04AF0" w:rsidP="005D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AF0" w:rsidRPr="00850337" w:rsidTr="005D5E21">
        <w:tc>
          <w:tcPr>
            <w:tcW w:w="4957" w:type="dxa"/>
          </w:tcPr>
          <w:p w:rsidR="00D04AF0" w:rsidRPr="00004C56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«Нетрадиционные игровые технологии в формировании математических способностей дошкольников с ОВЗ»</w:t>
            </w:r>
          </w:p>
        </w:tc>
        <w:tc>
          <w:tcPr>
            <w:tcW w:w="3940" w:type="dxa"/>
          </w:tcPr>
          <w:p w:rsidR="00D04AF0" w:rsidRPr="002B0D14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по адаптации игрового материала (математический планшет, цветные пески, дидактические настольные игры на прищепках и на липучках) для детей с ОВЗ (РАС, ЗПР)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7" w:type="dxa"/>
            <w:gridSpan w:val="2"/>
          </w:tcPr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 xml:space="preserve">Рачева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О.Н., </w:t>
            </w: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учитель-дефектолог, </w:t>
            </w:r>
            <w:proofErr w:type="spellStart"/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Розикова</w:t>
            </w:r>
            <w:proofErr w:type="spellEnd"/>
            <w:r w:rsidRPr="00004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Марифатджон</w:t>
            </w:r>
            <w:proofErr w:type="spellEnd"/>
            <w:r w:rsidRPr="00004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Абдурауфовна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  <w:p w:rsidR="00D04AF0" w:rsidRPr="00004C56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МБДОУ № 249 компенсирующего вида</w:t>
            </w:r>
          </w:p>
        </w:tc>
        <w:tc>
          <w:tcPr>
            <w:tcW w:w="2579" w:type="dxa"/>
            <w:vMerge/>
          </w:tcPr>
          <w:p w:rsidR="00D04AF0" w:rsidRPr="00850337" w:rsidRDefault="00D04AF0" w:rsidP="005D5E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AF0" w:rsidRPr="008236D1" w:rsidTr="005D5E21">
        <w:tc>
          <w:tcPr>
            <w:tcW w:w="15543" w:type="dxa"/>
            <w:gridSpan w:val="5"/>
          </w:tcPr>
          <w:p w:rsidR="00D04AF0" w:rsidRPr="00004C56" w:rsidRDefault="00D04AF0" w:rsidP="005D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4 «Работа с детьми с РАС»</w:t>
            </w:r>
          </w:p>
        </w:tc>
      </w:tr>
      <w:tr w:rsidR="00D04AF0" w:rsidRPr="008236D1" w:rsidTr="005D5E21">
        <w:trPr>
          <w:trHeight w:val="558"/>
        </w:trPr>
        <w:tc>
          <w:tcPr>
            <w:tcW w:w="4957" w:type="dxa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в обучении математике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(РАС). Интерактивная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математических представлений </w:t>
            </w:r>
            <w:proofErr w:type="gramStart"/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444F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РАС в логопедической практике»</w:t>
            </w:r>
          </w:p>
        </w:tc>
        <w:tc>
          <w:tcPr>
            <w:tcW w:w="4394" w:type="dxa"/>
            <w:gridSpan w:val="2"/>
          </w:tcPr>
          <w:p w:rsidR="00D04AF0" w:rsidRPr="00004C56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работы с интерактивной тетрадью на уроках математики. Приемы работы, адаптация заданий по математике для детей с РАС. </w:t>
            </w:r>
          </w:p>
          <w:p w:rsidR="00D04AF0" w:rsidRPr="00004C56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Мастер-класс.</w:t>
            </w:r>
          </w:p>
        </w:tc>
        <w:tc>
          <w:tcPr>
            <w:tcW w:w="3613" w:type="dxa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Майнагашева</w:t>
            </w:r>
            <w:proofErr w:type="spellEnd"/>
            <w:r w:rsidRPr="00D444F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Пикурова</w:t>
            </w:r>
            <w:proofErr w:type="spellEnd"/>
            <w:r w:rsidRPr="00D444F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Горобец Н.А.</w:t>
            </w:r>
          </w:p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Merge w:val="restart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Аральская,1 корп.1</w:t>
            </w:r>
          </w:p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Ресурсный центр</w:t>
            </w:r>
          </w:p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Модератор:</w:t>
            </w:r>
          </w:p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Вадимовна</w:t>
            </w:r>
          </w:p>
        </w:tc>
      </w:tr>
      <w:tr w:rsidR="00D04AF0" w:rsidRPr="00975623" w:rsidTr="005D5E21">
        <w:tc>
          <w:tcPr>
            <w:tcW w:w="4957" w:type="dxa"/>
          </w:tcPr>
          <w:p w:rsidR="00D04AF0" w:rsidRPr="00975623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математического мышления через применение </w:t>
            </w:r>
            <w:proofErr w:type="spellStart"/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нейроигр</w:t>
            </w:r>
            <w:proofErr w:type="spellEnd"/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gridSpan w:val="2"/>
          </w:tcPr>
          <w:p w:rsidR="00D04AF0" w:rsidRPr="00004C56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3" w:type="dxa"/>
          </w:tcPr>
          <w:p w:rsidR="00D04AF0" w:rsidRPr="00975623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Игнатова Н.С.</w:t>
            </w:r>
          </w:p>
        </w:tc>
        <w:tc>
          <w:tcPr>
            <w:tcW w:w="2579" w:type="dxa"/>
            <w:vMerge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AF0" w:rsidRPr="00975623" w:rsidTr="005D5E21">
        <w:tc>
          <w:tcPr>
            <w:tcW w:w="4957" w:type="dxa"/>
          </w:tcPr>
          <w:p w:rsidR="00D04AF0" w:rsidRPr="00975623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5623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возможности</w:t>
            </w:r>
            <w:r w:rsidRPr="0097562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программно-методического комплекса «Мо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 Соло» в работе с детьми с ОВЗ»</w:t>
            </w:r>
            <w:r w:rsidRPr="00975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D04AF0" w:rsidRPr="00004C56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Презентация работы с новым игровым интерактивным пособием.</w:t>
            </w:r>
          </w:p>
          <w:p w:rsidR="00D04AF0" w:rsidRPr="00004C56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23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975623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975623">
              <w:rPr>
                <w:rFonts w:ascii="Times New Roman" w:hAnsi="Times New Roman" w:cs="Times New Roman"/>
                <w:sz w:val="24"/>
                <w:szCs w:val="24"/>
              </w:rPr>
              <w:t>читель-дефектолог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5623">
              <w:rPr>
                <w:rFonts w:ascii="Times New Roman" w:hAnsi="Times New Roman" w:cs="Times New Roman"/>
                <w:sz w:val="24"/>
                <w:szCs w:val="24"/>
              </w:rPr>
              <w:t xml:space="preserve">  Рычкова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5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r w:rsidRPr="00975623">
              <w:rPr>
                <w:rFonts w:ascii="Times New Roman" w:hAnsi="Times New Roman" w:cs="Times New Roman"/>
                <w:sz w:val="24"/>
                <w:szCs w:val="24"/>
              </w:rPr>
              <w:t>МАДОУ № 167</w:t>
            </w:r>
          </w:p>
        </w:tc>
        <w:tc>
          <w:tcPr>
            <w:tcW w:w="2579" w:type="dxa"/>
            <w:vMerge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AF0" w:rsidRPr="008236D1" w:rsidTr="005D5E21">
        <w:trPr>
          <w:trHeight w:val="558"/>
        </w:trPr>
        <w:tc>
          <w:tcPr>
            <w:tcW w:w="4957" w:type="dxa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 xml:space="preserve">Школа «Шаг вместе» для родителей детей с расстройствами </w:t>
            </w:r>
            <w:proofErr w:type="spellStart"/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Pr="00D444F2">
              <w:rPr>
                <w:rFonts w:ascii="Times New Roman" w:hAnsi="Times New Roman" w:cs="Times New Roman"/>
                <w:sz w:val="24"/>
                <w:szCs w:val="24"/>
              </w:rPr>
              <w:t xml:space="preserve"> спектра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</w:tcPr>
          <w:p w:rsidR="00D04AF0" w:rsidRPr="00004C56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для родителей детей с РАС. </w:t>
            </w:r>
            <w:r w:rsidRPr="00004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Вооружение родителей знаниями по эффективному взаимодействию с детьми, выработка активной родительской позиции в процессе реабилитации ребенка.</w:t>
            </w:r>
          </w:p>
        </w:tc>
        <w:tc>
          <w:tcPr>
            <w:tcW w:w="3613" w:type="dxa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Осипова Н.И.</w:t>
            </w:r>
          </w:p>
        </w:tc>
        <w:tc>
          <w:tcPr>
            <w:tcW w:w="2579" w:type="dxa"/>
            <w:vMerge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AF0" w:rsidRPr="008236D1" w:rsidTr="005D5E21">
        <w:tc>
          <w:tcPr>
            <w:tcW w:w="15543" w:type="dxa"/>
            <w:gridSpan w:val="5"/>
          </w:tcPr>
          <w:p w:rsidR="00D04AF0" w:rsidRPr="00004C56" w:rsidRDefault="00D04AF0" w:rsidP="005D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Площадка 5 «Использование ИКТ в развитии математических представлений»</w:t>
            </w:r>
          </w:p>
        </w:tc>
      </w:tr>
      <w:tr w:rsidR="00D04AF0" w:rsidRPr="008236D1" w:rsidTr="005D5E21">
        <w:tc>
          <w:tcPr>
            <w:tcW w:w="4957" w:type="dxa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 xml:space="preserve">«Игровые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методики в учебном предмете «М</w:t>
            </w: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атематика». Адаптация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материала для детей с ЗПР»</w:t>
            </w:r>
          </w:p>
          <w:p w:rsidR="00D04AF0" w:rsidRPr="00975623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D04AF0" w:rsidRPr="00004C56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Применение мини-роботов «</w:t>
            </w:r>
            <w:r w:rsidRPr="00004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</w:t>
            </w: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04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</w:t>
            </w:r>
            <w:proofErr w:type="spellEnd"/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 xml:space="preserve"> «Умная пчела» в коррекционно-образовательной деятельности с детьми дошкольного возраста с ОВЗ (ТНР)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3" w:type="dxa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 w:rsidRPr="00D444F2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Иванова А.В.,</w:t>
            </w:r>
          </w:p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579" w:type="dxa"/>
          </w:tcPr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AF0" w:rsidRPr="008236D1" w:rsidTr="005D5E21">
        <w:tc>
          <w:tcPr>
            <w:tcW w:w="4957" w:type="dxa"/>
          </w:tcPr>
          <w:p w:rsidR="00D04AF0" w:rsidRPr="0062133F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23">
              <w:rPr>
                <w:rFonts w:ascii="Times New Roman" w:hAnsi="Times New Roman" w:cs="Times New Roman"/>
                <w:sz w:val="24"/>
                <w:szCs w:val="24"/>
              </w:rPr>
              <w:t>«Развитие математических навыков у учащихся с ОВЗ, по средствам работы на интерактивном оборудовании «</w:t>
            </w:r>
            <w:proofErr w:type="spellStart"/>
            <w:r w:rsidRPr="00975623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9756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94" w:type="dxa"/>
            <w:gridSpan w:val="2"/>
            <w:vMerge w:val="restart"/>
          </w:tcPr>
          <w:p w:rsidR="00D04AF0" w:rsidRPr="00004C56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посредством использования интерактивных помощников</w:t>
            </w:r>
          </w:p>
        </w:tc>
        <w:tc>
          <w:tcPr>
            <w:tcW w:w="3613" w:type="dxa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23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975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Н.В., Кудрявцева О.А., </w:t>
            </w:r>
            <w:r w:rsidRPr="00975623">
              <w:rPr>
                <w:rFonts w:ascii="Times New Roman" w:hAnsi="Times New Roman" w:cs="Times New Roman"/>
                <w:sz w:val="24"/>
                <w:szCs w:val="24"/>
              </w:rPr>
              <w:t>МАОУ СШ № 16</w:t>
            </w:r>
          </w:p>
        </w:tc>
        <w:tc>
          <w:tcPr>
            <w:tcW w:w="2579" w:type="dxa"/>
            <w:vMerge w:val="restart"/>
          </w:tcPr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корпус 1 </w:t>
            </w:r>
          </w:p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1-20</w:t>
            </w:r>
          </w:p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Модератор:</w:t>
            </w:r>
          </w:p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</w:tr>
      <w:tr w:rsidR="00D04AF0" w:rsidRPr="008236D1" w:rsidTr="005D5E21">
        <w:tc>
          <w:tcPr>
            <w:tcW w:w="4957" w:type="dxa"/>
          </w:tcPr>
          <w:p w:rsidR="00D04AF0" w:rsidRPr="00975623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«Использование интерактивных игр портала «</w:t>
            </w:r>
            <w:proofErr w:type="spellStart"/>
            <w:r w:rsidRPr="00975623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975623">
              <w:rPr>
                <w:rFonts w:ascii="Times New Roman" w:hAnsi="Times New Roman" w:cs="Times New Roman"/>
                <w:sz w:val="24"/>
                <w:szCs w:val="24"/>
              </w:rPr>
              <w:t xml:space="preserve">» в коррекционно-развивающей работе учителя-логопеда с </w:t>
            </w:r>
            <w:proofErr w:type="gramStart"/>
            <w:r w:rsidRPr="0097562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75623"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</w:tc>
        <w:tc>
          <w:tcPr>
            <w:tcW w:w="4394" w:type="dxa"/>
            <w:gridSpan w:val="2"/>
            <w:vMerge/>
          </w:tcPr>
          <w:p w:rsidR="00D04AF0" w:rsidRPr="00004C56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D04AF0" w:rsidRPr="00975623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623">
              <w:rPr>
                <w:rFonts w:ascii="Times New Roman" w:hAnsi="Times New Roman" w:cs="Times New Roman"/>
                <w:sz w:val="24"/>
                <w:szCs w:val="24"/>
              </w:rPr>
              <w:t>Любашкова</w:t>
            </w:r>
            <w:proofErr w:type="spellEnd"/>
            <w:r w:rsidRPr="00975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К.В.</w:t>
            </w:r>
            <w:r w:rsidRPr="00975623">
              <w:rPr>
                <w:rFonts w:ascii="Times New Roman" w:hAnsi="Times New Roman" w:cs="Times New Roman"/>
                <w:sz w:val="24"/>
                <w:szCs w:val="24"/>
              </w:rPr>
              <w:t>, учитель-логопед МАОУ СШ № 148</w:t>
            </w:r>
          </w:p>
        </w:tc>
        <w:tc>
          <w:tcPr>
            <w:tcW w:w="2579" w:type="dxa"/>
            <w:vMerge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AF0" w:rsidRPr="008236D1" w:rsidTr="005D5E21">
        <w:tc>
          <w:tcPr>
            <w:tcW w:w="4957" w:type="dxa"/>
          </w:tcPr>
          <w:p w:rsidR="00D04AF0" w:rsidRPr="00975623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математических навыков, обучающихся с ОВЗ посредством использования платформы «Моя школа»</w:t>
            </w:r>
          </w:p>
        </w:tc>
        <w:tc>
          <w:tcPr>
            <w:tcW w:w="4394" w:type="dxa"/>
            <w:gridSpan w:val="2"/>
            <w:vMerge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D04AF0" w:rsidRPr="00975623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623">
              <w:rPr>
                <w:rFonts w:ascii="Times New Roman" w:hAnsi="Times New Roman" w:cs="Times New Roman"/>
                <w:sz w:val="24"/>
                <w:szCs w:val="24"/>
              </w:rPr>
              <w:t xml:space="preserve">Трофимов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  <w:r w:rsidRPr="00975623">
              <w:rPr>
                <w:rFonts w:ascii="Times New Roman" w:hAnsi="Times New Roman" w:cs="Times New Roman"/>
                <w:sz w:val="24"/>
                <w:szCs w:val="24"/>
              </w:rPr>
              <w:t>, учитель-дефектолог МАОУ СШ № 148</w:t>
            </w:r>
          </w:p>
        </w:tc>
        <w:tc>
          <w:tcPr>
            <w:tcW w:w="2579" w:type="dxa"/>
            <w:vMerge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AF0" w:rsidRPr="008236D1" w:rsidTr="005D5E21">
        <w:tc>
          <w:tcPr>
            <w:tcW w:w="15543" w:type="dxa"/>
            <w:gridSpan w:val="5"/>
          </w:tcPr>
          <w:p w:rsidR="00D04AF0" w:rsidRPr="00975623" w:rsidRDefault="00D04AF0" w:rsidP="005D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6 «Психолого-педагогические приемы взаимодействия педагог - психолог – ребенок – родитель»</w:t>
            </w:r>
          </w:p>
        </w:tc>
      </w:tr>
      <w:tr w:rsidR="00D04AF0" w:rsidRPr="00975623" w:rsidTr="005D5E21">
        <w:tc>
          <w:tcPr>
            <w:tcW w:w="4957" w:type="dxa"/>
          </w:tcPr>
          <w:p w:rsidR="00D04AF0" w:rsidRPr="00004C56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«Взаимосвязь математических способностей и эмоционального интеллекта»</w:t>
            </w:r>
          </w:p>
        </w:tc>
        <w:tc>
          <w:tcPr>
            <w:tcW w:w="4394" w:type="dxa"/>
            <w:gridSpan w:val="2"/>
          </w:tcPr>
          <w:p w:rsidR="00D04AF0" w:rsidRPr="00975623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Мастер-класс.</w:t>
            </w:r>
          </w:p>
        </w:tc>
        <w:tc>
          <w:tcPr>
            <w:tcW w:w="3613" w:type="dxa"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4F2">
              <w:rPr>
                <w:rFonts w:ascii="Times New Roman" w:hAnsi="Times New Roman" w:cs="Times New Roman"/>
                <w:sz w:val="24"/>
                <w:szCs w:val="24"/>
              </w:rPr>
              <w:t>Пастушенко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МАОУ СШ № 65 </w:t>
            </w:r>
          </w:p>
          <w:p w:rsidR="00D04AF0" w:rsidRPr="00975623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Merge w:val="restart"/>
          </w:tcPr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1, корпус 1</w:t>
            </w:r>
          </w:p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1-12</w:t>
            </w:r>
          </w:p>
          <w:p w:rsidR="00D04AF0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Модератор:</w:t>
            </w:r>
          </w:p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D04AF0" w:rsidRPr="00975623" w:rsidTr="005D5E21">
        <w:tc>
          <w:tcPr>
            <w:tcW w:w="4957" w:type="dxa"/>
          </w:tcPr>
          <w:p w:rsidR="00D04AF0" w:rsidRPr="00004C56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5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«Эмоциональный интеллект и способности ребенка: как не </w:t>
            </w:r>
            <w:proofErr w:type="gramStart"/>
            <w:r w:rsidRPr="00004C5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бояться математику</w:t>
            </w:r>
            <w:proofErr w:type="gramEnd"/>
            <w:r w:rsidRPr="00004C5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  <w:gridSpan w:val="2"/>
          </w:tcPr>
          <w:p w:rsidR="00D04AF0" w:rsidRPr="00975623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эмоциональном интеллекте</w:t>
            </w:r>
          </w:p>
        </w:tc>
        <w:tc>
          <w:tcPr>
            <w:tcW w:w="3613" w:type="dxa"/>
          </w:tcPr>
          <w:p w:rsidR="00D04AF0" w:rsidRPr="00004C56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Землякова</w:t>
            </w:r>
            <w:proofErr w:type="spellEnd"/>
            <w:r w:rsidRPr="00004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Е.Л.</w:t>
            </w: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, педагог-психолог МАОУ СШ № 148</w:t>
            </w:r>
          </w:p>
        </w:tc>
        <w:tc>
          <w:tcPr>
            <w:tcW w:w="2579" w:type="dxa"/>
            <w:vMerge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AF0" w:rsidRPr="00975623" w:rsidTr="005D5E21">
        <w:tc>
          <w:tcPr>
            <w:tcW w:w="4957" w:type="dxa"/>
          </w:tcPr>
          <w:p w:rsidR="00D04AF0" w:rsidRPr="00004C56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5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Тема мастер – класса: «Игра с песком «Единство разума и эмоций»</w:t>
            </w:r>
          </w:p>
        </w:tc>
        <w:tc>
          <w:tcPr>
            <w:tcW w:w="4394" w:type="dxa"/>
            <w:gridSpan w:val="2"/>
          </w:tcPr>
          <w:p w:rsidR="00D04AF0" w:rsidRPr="00004C56" w:rsidRDefault="00D04AF0" w:rsidP="005D5E21">
            <w:pPr>
              <w:pStyle w:val="a7"/>
              <w:numPr>
                <w:ilvl w:val="0"/>
                <w:numId w:val="8"/>
              </w:numPr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 xml:space="preserve">В данном мастер – классе на примере игры с песком узнаем взаимосвязь математических способностей и эмоционального интеллекта у детей с ЗПР. </w:t>
            </w:r>
          </w:p>
          <w:p w:rsidR="00D04AF0" w:rsidRPr="00004C56" w:rsidRDefault="00D04AF0" w:rsidP="005D5E21">
            <w:pPr>
              <w:pStyle w:val="a7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D04AF0" w:rsidRPr="00975623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педагог-психолог </w:t>
            </w: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04C5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79" w:type="dxa"/>
            <w:vMerge/>
          </w:tcPr>
          <w:p w:rsidR="00D04AF0" w:rsidRPr="00D444F2" w:rsidRDefault="00D04AF0" w:rsidP="005D5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EAA" w:rsidRPr="008236D1" w:rsidRDefault="00A33EAA" w:rsidP="002B0D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3EAA" w:rsidRPr="008236D1" w:rsidSect="008C4B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409"/>
    <w:multiLevelType w:val="hybridMultilevel"/>
    <w:tmpl w:val="26DA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E4638"/>
    <w:multiLevelType w:val="hybridMultilevel"/>
    <w:tmpl w:val="379E3A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B92A59"/>
    <w:multiLevelType w:val="hybridMultilevel"/>
    <w:tmpl w:val="DBEC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B5DE7"/>
    <w:multiLevelType w:val="hybridMultilevel"/>
    <w:tmpl w:val="20C6A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55A4E"/>
    <w:multiLevelType w:val="multilevel"/>
    <w:tmpl w:val="428437AA"/>
    <w:lvl w:ilvl="0">
      <w:start w:val="1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95" w:hanging="1155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635" w:hanging="1155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87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11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5">
    <w:nsid w:val="35665429"/>
    <w:multiLevelType w:val="hybridMultilevel"/>
    <w:tmpl w:val="39D6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7016D"/>
    <w:multiLevelType w:val="hybridMultilevel"/>
    <w:tmpl w:val="044E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779D0"/>
    <w:multiLevelType w:val="hybridMultilevel"/>
    <w:tmpl w:val="7128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21664"/>
    <w:multiLevelType w:val="multilevel"/>
    <w:tmpl w:val="5F5233E6"/>
    <w:lvl w:ilvl="0">
      <w:start w:val="14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30"/>
      <w:numFmt w:val="decimal"/>
      <w:lvlText w:val="%1.%2-"/>
      <w:lvlJc w:val="left"/>
      <w:pPr>
        <w:ind w:left="1470" w:hanging="1230"/>
      </w:pPr>
      <w:rPr>
        <w:rFonts w:hint="default"/>
      </w:rPr>
    </w:lvl>
    <w:lvl w:ilvl="2">
      <w:start w:val="15"/>
      <w:numFmt w:val="decimal"/>
      <w:lvlText w:val="%1.%2-%3."/>
      <w:lvlJc w:val="left"/>
      <w:pPr>
        <w:ind w:left="1710" w:hanging="1230"/>
      </w:pPr>
      <w:rPr>
        <w:rFonts w:hint="default"/>
      </w:rPr>
    </w:lvl>
    <w:lvl w:ilvl="3">
      <w:start w:val="30"/>
      <w:numFmt w:val="decimal"/>
      <w:lvlText w:val="%1.%2-%3.%4-"/>
      <w:lvlJc w:val="left"/>
      <w:pPr>
        <w:ind w:left="1950" w:hanging="1230"/>
      </w:pPr>
      <w:rPr>
        <w:rFonts w:hint="default"/>
      </w:rPr>
    </w:lvl>
    <w:lvl w:ilvl="4">
      <w:start w:val="1"/>
      <w:numFmt w:val="decimal"/>
      <w:lvlText w:val="%1.%2-%3.%4-%5."/>
      <w:lvlJc w:val="left"/>
      <w:pPr>
        <w:ind w:left="2190" w:hanging="1230"/>
      </w:pPr>
      <w:rPr>
        <w:rFonts w:hint="default"/>
      </w:rPr>
    </w:lvl>
    <w:lvl w:ilvl="5">
      <w:start w:val="1"/>
      <w:numFmt w:val="decimal"/>
      <w:lvlText w:val="%1.%2-%3.%4-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-%3.%4-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-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-%3.%4-%5.%6.%7.%8.%9."/>
      <w:lvlJc w:val="left"/>
      <w:pPr>
        <w:ind w:left="3720" w:hanging="1800"/>
      </w:pPr>
      <w:rPr>
        <w:rFonts w:hint="default"/>
      </w:rPr>
    </w:lvl>
  </w:abstractNum>
  <w:abstractNum w:abstractNumId="9">
    <w:nsid w:val="40054B4B"/>
    <w:multiLevelType w:val="hybridMultilevel"/>
    <w:tmpl w:val="B2C2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F666C"/>
    <w:multiLevelType w:val="hybridMultilevel"/>
    <w:tmpl w:val="0262A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A2444"/>
    <w:multiLevelType w:val="hybridMultilevel"/>
    <w:tmpl w:val="7128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50AF"/>
    <w:rsid w:val="00004C56"/>
    <w:rsid w:val="00022354"/>
    <w:rsid w:val="000A1E62"/>
    <w:rsid w:val="000A294D"/>
    <w:rsid w:val="001031D7"/>
    <w:rsid w:val="00122642"/>
    <w:rsid w:val="001262D4"/>
    <w:rsid w:val="00137713"/>
    <w:rsid w:val="00137F3D"/>
    <w:rsid w:val="00161E1E"/>
    <w:rsid w:val="001F6E00"/>
    <w:rsid w:val="0020555D"/>
    <w:rsid w:val="00234A30"/>
    <w:rsid w:val="00253270"/>
    <w:rsid w:val="00261337"/>
    <w:rsid w:val="002706B6"/>
    <w:rsid w:val="00280EEB"/>
    <w:rsid w:val="002B0D14"/>
    <w:rsid w:val="002D7216"/>
    <w:rsid w:val="00303B39"/>
    <w:rsid w:val="00332512"/>
    <w:rsid w:val="00372D65"/>
    <w:rsid w:val="003E1BAD"/>
    <w:rsid w:val="0046390A"/>
    <w:rsid w:val="004A0136"/>
    <w:rsid w:val="004E1D5F"/>
    <w:rsid w:val="005C4463"/>
    <w:rsid w:val="005D5E21"/>
    <w:rsid w:val="005E0EA9"/>
    <w:rsid w:val="005F5011"/>
    <w:rsid w:val="0062133F"/>
    <w:rsid w:val="006507BE"/>
    <w:rsid w:val="006B534E"/>
    <w:rsid w:val="006B5B38"/>
    <w:rsid w:val="006B741C"/>
    <w:rsid w:val="007A3FB4"/>
    <w:rsid w:val="007E5154"/>
    <w:rsid w:val="007F0ED6"/>
    <w:rsid w:val="0082322C"/>
    <w:rsid w:val="008236D1"/>
    <w:rsid w:val="00850337"/>
    <w:rsid w:val="008B7393"/>
    <w:rsid w:val="008C25A4"/>
    <w:rsid w:val="008C4B8D"/>
    <w:rsid w:val="00910A69"/>
    <w:rsid w:val="009517A9"/>
    <w:rsid w:val="00974B9F"/>
    <w:rsid w:val="00975623"/>
    <w:rsid w:val="009F10C2"/>
    <w:rsid w:val="00A2416F"/>
    <w:rsid w:val="00A33EAA"/>
    <w:rsid w:val="00A63801"/>
    <w:rsid w:val="00AE3C0E"/>
    <w:rsid w:val="00B47ADB"/>
    <w:rsid w:val="00B50DD6"/>
    <w:rsid w:val="00B6114E"/>
    <w:rsid w:val="00B90060"/>
    <w:rsid w:val="00BA1397"/>
    <w:rsid w:val="00BA2B72"/>
    <w:rsid w:val="00C22129"/>
    <w:rsid w:val="00C362FB"/>
    <w:rsid w:val="00C557D1"/>
    <w:rsid w:val="00C84460"/>
    <w:rsid w:val="00CD1E7D"/>
    <w:rsid w:val="00D04AF0"/>
    <w:rsid w:val="00D07DF1"/>
    <w:rsid w:val="00D444F2"/>
    <w:rsid w:val="00D7711F"/>
    <w:rsid w:val="00D8336C"/>
    <w:rsid w:val="00DE5BE6"/>
    <w:rsid w:val="00E05706"/>
    <w:rsid w:val="00E45F8C"/>
    <w:rsid w:val="00EB116C"/>
    <w:rsid w:val="00EE2A14"/>
    <w:rsid w:val="00F15B0B"/>
    <w:rsid w:val="00F250AF"/>
    <w:rsid w:val="00F4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3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3B3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E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1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7AB47-E618-4469-9AF1-8207628F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СА</dc:creator>
  <cp:keywords/>
  <dc:description/>
  <cp:lastModifiedBy>Birukova</cp:lastModifiedBy>
  <cp:revision>35</cp:revision>
  <cp:lastPrinted>2025-02-26T03:13:00Z</cp:lastPrinted>
  <dcterms:created xsi:type="dcterms:W3CDTF">2025-02-25T03:27:00Z</dcterms:created>
  <dcterms:modified xsi:type="dcterms:W3CDTF">2025-03-20T08:20:00Z</dcterms:modified>
</cp:coreProperties>
</file>