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2" w:rsidRPr="008904F2" w:rsidRDefault="00584F20" w:rsidP="008904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</w:t>
      </w:r>
      <w:r w:rsidR="008904F2"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8904F2"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8904F2" w:rsidRPr="008904F2" w:rsidRDefault="008904F2" w:rsidP="008904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81»</w:t>
      </w:r>
    </w:p>
    <w:p w:rsidR="008904F2" w:rsidRPr="008904F2" w:rsidRDefault="008904F2" w:rsidP="005C4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60050, г"/>
        </w:smartTagPr>
        <w:r w:rsidRPr="008904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660050, г</w:t>
        </w:r>
      </w:smartTag>
      <w:r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Красноярск, пер. Маяковского,</w:t>
      </w:r>
      <w:r w:rsidR="00172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2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2-60-50-27</w:t>
      </w:r>
      <w:r w:rsidR="00B7351B" w:rsidRPr="0089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A09" w:rsidRPr="005C4A09" w:rsidRDefault="005C16CD" w:rsidP="005C4A09">
      <w:pPr>
        <w:spacing w:after="0"/>
        <w:jc w:val="center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hyperlink r:id="rId7" w:history="1">
        <w:r w:rsidR="005C4A09" w:rsidRPr="005C4A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sch</w:t>
        </w:r>
        <w:r w:rsidR="005C4A09" w:rsidRPr="005C4A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81@</w:t>
        </w:r>
        <w:r w:rsidR="005C4A09" w:rsidRPr="005C4A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mailkrsk</w:t>
        </w:r>
        <w:r w:rsidR="005C4A09" w:rsidRPr="005C4A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5C4A09" w:rsidRPr="005C4A0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904F2" w:rsidRDefault="008904F2" w:rsidP="0089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A09" w:rsidRPr="008904F2" w:rsidRDefault="005C4A09" w:rsidP="0089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9F4" w:rsidRPr="00787D5D" w:rsidRDefault="003069F4" w:rsidP="00397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D5D">
        <w:rPr>
          <w:rFonts w:ascii="Times New Roman" w:hAnsi="Times New Roman" w:cs="Times New Roman"/>
          <w:sz w:val="24"/>
          <w:szCs w:val="24"/>
        </w:rPr>
        <w:t>ПРИКАЗ</w:t>
      </w:r>
    </w:p>
    <w:p w:rsidR="003069F4" w:rsidRPr="00787D5D" w:rsidRDefault="00EA09AD" w:rsidP="00222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449B">
        <w:rPr>
          <w:rFonts w:ascii="Times New Roman" w:hAnsi="Times New Roman" w:cs="Times New Roman"/>
          <w:sz w:val="24"/>
          <w:szCs w:val="24"/>
        </w:rPr>
        <w:t>7</w:t>
      </w:r>
      <w:r w:rsidR="003069F4" w:rsidRPr="00787D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600521">
        <w:rPr>
          <w:rFonts w:ascii="Times New Roman" w:hAnsi="Times New Roman" w:cs="Times New Roman"/>
          <w:sz w:val="24"/>
          <w:szCs w:val="24"/>
        </w:rPr>
        <w:t>202</w:t>
      </w:r>
      <w:r w:rsidR="00C0044E" w:rsidRPr="002536CE">
        <w:rPr>
          <w:rFonts w:ascii="Times New Roman" w:hAnsi="Times New Roman" w:cs="Times New Roman"/>
          <w:sz w:val="24"/>
          <w:szCs w:val="24"/>
        </w:rPr>
        <w:t>3</w:t>
      </w:r>
      <w:r w:rsidR="003069F4" w:rsidRPr="00787D5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</w:t>
      </w:r>
      <w:r w:rsidR="00E464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69F4" w:rsidRPr="00787D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25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69F4" w:rsidRPr="00787D5D">
        <w:rPr>
          <w:rFonts w:ascii="Times New Roman" w:hAnsi="Times New Roman" w:cs="Times New Roman"/>
          <w:sz w:val="24"/>
          <w:szCs w:val="24"/>
        </w:rPr>
        <w:t xml:space="preserve">№  </w:t>
      </w:r>
      <w:r w:rsidR="005C16CD">
        <w:rPr>
          <w:rFonts w:ascii="Times New Roman" w:hAnsi="Times New Roman" w:cs="Times New Roman"/>
          <w:sz w:val="24"/>
          <w:szCs w:val="24"/>
        </w:rPr>
        <w:t>261/1</w:t>
      </w:r>
    </w:p>
    <w:p w:rsidR="0092285C" w:rsidRPr="00787D5D" w:rsidRDefault="00222512" w:rsidP="00453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44678" w:rsidRPr="00787D5D">
        <w:rPr>
          <w:rFonts w:ascii="Times New Roman" w:hAnsi="Times New Roman" w:cs="Times New Roman"/>
          <w:b/>
          <w:sz w:val="24"/>
          <w:szCs w:val="24"/>
        </w:rPr>
        <w:t>О</w:t>
      </w:r>
      <w:r w:rsidR="004530DA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CA449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61AF2">
        <w:rPr>
          <w:rFonts w:ascii="Times New Roman" w:hAnsi="Times New Roman" w:cs="Times New Roman"/>
          <w:b/>
          <w:sz w:val="24"/>
          <w:szCs w:val="24"/>
        </w:rPr>
        <w:t xml:space="preserve"> (проекта)</w:t>
      </w:r>
      <w:r w:rsidR="00CA449B">
        <w:rPr>
          <w:rFonts w:ascii="Times New Roman" w:hAnsi="Times New Roman" w:cs="Times New Roman"/>
          <w:b/>
          <w:sz w:val="24"/>
          <w:szCs w:val="24"/>
        </w:rPr>
        <w:t xml:space="preserve"> повышения образовательных результатов по математике в начальной школе и 5-6 классах основной школы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44678" w:rsidRPr="00787D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0DA" w:rsidRPr="004530DA" w:rsidRDefault="004530DA" w:rsidP="004530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CA4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="00CA449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4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9C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r w:rsidR="009C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ликвидации учебной </w:t>
      </w:r>
      <w:proofErr w:type="spellStart"/>
      <w:r w:rsidR="009C0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неуспещности</w:t>
      </w:r>
      <w:proofErr w:type="spellEnd"/>
      <w:r w:rsidR="009C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4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основных образовательных программ начального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9C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5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 81</w:t>
      </w:r>
      <w:r w:rsidR="00222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4678" w:rsidRPr="00787D5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530DA" w:rsidRDefault="004530DA" w:rsidP="004530DA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4678" w:rsidRPr="00222512" w:rsidRDefault="00344678" w:rsidP="0045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512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0C2F11" w:rsidRDefault="000C2F11" w:rsidP="003446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0DA" w:rsidRPr="004530DA" w:rsidRDefault="004530DA" w:rsidP="00F0147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DA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9C0E9A" w:rsidRPr="009C0E9A">
        <w:rPr>
          <w:rFonts w:ascii="Times New Roman" w:eastAsia="Calibri" w:hAnsi="Times New Roman" w:cs="Times New Roman"/>
          <w:sz w:val="24"/>
          <w:szCs w:val="24"/>
        </w:rPr>
        <w:t>Программу повышения образовательных результатов по математике в начальной школе и 5-6 классах основной школы</w:t>
      </w:r>
      <w:r w:rsidRPr="004530DA">
        <w:rPr>
          <w:rFonts w:ascii="Times New Roman" w:eastAsia="Calibri" w:hAnsi="Times New Roman" w:cs="Times New Roman"/>
          <w:sz w:val="24"/>
          <w:szCs w:val="24"/>
        </w:rPr>
        <w:t xml:space="preserve"> (приложение</w:t>
      </w:r>
      <w:r w:rsidR="00172CB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4530D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530DA" w:rsidRPr="004530DA" w:rsidRDefault="009C0E9A" w:rsidP="00F0147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Назначить ответственных за реализацию плана мероприятий Программы членов рабочей группы (приложение 2).</w:t>
      </w:r>
    </w:p>
    <w:p w:rsidR="00FD4213" w:rsidRDefault="004530DA" w:rsidP="00AA701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213">
        <w:rPr>
          <w:rFonts w:ascii="Times New Roman" w:eastAsia="Calibri" w:hAnsi="Times New Roman" w:cs="Times New Roman"/>
          <w:sz w:val="24"/>
          <w:szCs w:val="24"/>
        </w:rPr>
        <w:t xml:space="preserve">Администратору школьного сайта </w:t>
      </w:r>
      <w:r w:rsidR="00F01477" w:rsidRPr="00FD4213">
        <w:rPr>
          <w:rFonts w:ascii="Times New Roman" w:eastAsia="Calibri" w:hAnsi="Times New Roman" w:cs="Times New Roman"/>
          <w:sz w:val="24"/>
          <w:szCs w:val="24"/>
        </w:rPr>
        <w:t>Иценко А.В.</w:t>
      </w:r>
      <w:r w:rsidRPr="00FD4213">
        <w:rPr>
          <w:rFonts w:ascii="Times New Roman" w:eastAsia="Calibri" w:hAnsi="Times New Roman" w:cs="Times New Roman"/>
          <w:sz w:val="24"/>
          <w:szCs w:val="24"/>
        </w:rPr>
        <w:t xml:space="preserve"> разместить </w:t>
      </w:r>
      <w:r w:rsidR="00261AF2">
        <w:rPr>
          <w:rFonts w:ascii="Times New Roman" w:eastAsia="Calibri" w:hAnsi="Times New Roman" w:cs="Times New Roman"/>
          <w:sz w:val="24"/>
          <w:szCs w:val="24"/>
        </w:rPr>
        <w:t>Программу</w:t>
      </w:r>
      <w:r w:rsidRPr="00FD421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gramStart"/>
      <w:r w:rsidRPr="00FD4213">
        <w:rPr>
          <w:rFonts w:ascii="Times New Roman" w:eastAsia="Calibri" w:hAnsi="Times New Roman" w:cs="Times New Roman"/>
          <w:sz w:val="24"/>
          <w:szCs w:val="24"/>
        </w:rPr>
        <w:t>школьном</w:t>
      </w:r>
      <w:proofErr w:type="gramEnd"/>
      <w:r w:rsidRPr="00FD4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D4213">
        <w:rPr>
          <w:rFonts w:ascii="Times New Roman" w:eastAsia="Calibri" w:hAnsi="Times New Roman" w:cs="Times New Roman"/>
          <w:sz w:val="24"/>
          <w:szCs w:val="24"/>
        </w:rPr>
        <w:t>сайте</w:t>
      </w:r>
      <w:proofErr w:type="gramEnd"/>
      <w:r w:rsidRPr="00FD421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FD4213">
        <w:rPr>
          <w:rFonts w:ascii="Times New Roman" w:eastAsia="Calibri" w:hAnsi="Times New Roman" w:cs="Times New Roman"/>
          <w:sz w:val="24"/>
          <w:szCs w:val="24"/>
        </w:rPr>
        <w:t xml:space="preserve"> соответствующем разделе.</w:t>
      </w:r>
    </w:p>
    <w:p w:rsidR="004530DA" w:rsidRPr="00FD4213" w:rsidRDefault="004530DA" w:rsidP="00AA701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213">
        <w:rPr>
          <w:rFonts w:ascii="Times New Roman" w:eastAsia="Calibri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4530DA" w:rsidRPr="00787D5D" w:rsidRDefault="004530DA" w:rsidP="003446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512" w:rsidRDefault="00222512" w:rsidP="00222512">
      <w:pPr>
        <w:rPr>
          <w:rFonts w:ascii="Times New Roman" w:hAnsi="Times New Roman" w:cs="Times New Roman"/>
          <w:sz w:val="24"/>
          <w:szCs w:val="24"/>
        </w:rPr>
      </w:pPr>
    </w:p>
    <w:p w:rsidR="002C00B9" w:rsidRPr="00222512" w:rsidRDefault="0020783F" w:rsidP="00261A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5EEE" w:rsidRPr="00787D5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285C" w:rsidRPr="00787D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544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464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1AF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Т.К. Назаренко</w:t>
      </w:r>
    </w:p>
    <w:p w:rsidR="00EA09AD" w:rsidRDefault="00EA09AD" w:rsidP="00074DBB">
      <w:pPr>
        <w:spacing w:after="0"/>
        <w:rPr>
          <w:rFonts w:ascii="Times New Roman" w:hAnsi="Times New Roman"/>
          <w:highlight w:val="yellow"/>
        </w:rPr>
      </w:pPr>
    </w:p>
    <w:p w:rsidR="00222512" w:rsidRDefault="00222512" w:rsidP="00222512">
      <w:pPr>
        <w:spacing w:after="0"/>
        <w:rPr>
          <w:rFonts w:ascii="Times New Roman" w:hAnsi="Times New Roman"/>
          <w:sz w:val="24"/>
          <w:szCs w:val="24"/>
        </w:rPr>
        <w:sectPr w:rsidR="00222512" w:rsidSect="00592B32">
          <w:pgSz w:w="11910" w:h="16840"/>
          <w:pgMar w:top="1134" w:right="850" w:bottom="1134" w:left="1701" w:header="720" w:footer="720" w:gutter="0"/>
          <w:cols w:space="720"/>
        </w:sectPr>
      </w:pP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lastRenderedPageBreak/>
        <w:t>С приказом ознакомлены: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22512">
        <w:rPr>
          <w:rFonts w:ascii="Times New Roman" w:hAnsi="Times New Roman"/>
          <w:sz w:val="20"/>
          <w:szCs w:val="20"/>
        </w:rPr>
        <w:t>Алейкина</w:t>
      </w:r>
      <w:proofErr w:type="spellEnd"/>
      <w:r w:rsidRPr="00222512">
        <w:rPr>
          <w:rFonts w:ascii="Times New Roman" w:hAnsi="Times New Roman"/>
          <w:sz w:val="20"/>
          <w:szCs w:val="20"/>
        </w:rPr>
        <w:t xml:space="preserve"> О.В.                                                                              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>Бабкина Н.И.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22512">
        <w:rPr>
          <w:rFonts w:ascii="Times New Roman" w:hAnsi="Times New Roman"/>
          <w:sz w:val="20"/>
          <w:szCs w:val="20"/>
        </w:rPr>
        <w:t>Балякина</w:t>
      </w:r>
      <w:proofErr w:type="spellEnd"/>
      <w:r w:rsidRPr="00222512">
        <w:rPr>
          <w:rFonts w:ascii="Times New Roman" w:hAnsi="Times New Roman"/>
          <w:sz w:val="20"/>
          <w:szCs w:val="20"/>
        </w:rPr>
        <w:t xml:space="preserve"> С.А.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>Болдырева Л.Н.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22512">
        <w:rPr>
          <w:rFonts w:ascii="Times New Roman" w:hAnsi="Times New Roman"/>
          <w:sz w:val="20"/>
          <w:szCs w:val="20"/>
        </w:rPr>
        <w:t>Битиньш</w:t>
      </w:r>
      <w:proofErr w:type="spellEnd"/>
      <w:r w:rsidRPr="00222512">
        <w:rPr>
          <w:rFonts w:ascii="Times New Roman" w:hAnsi="Times New Roman"/>
          <w:sz w:val="20"/>
          <w:szCs w:val="20"/>
        </w:rPr>
        <w:t xml:space="preserve"> Ю.А.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22512">
        <w:rPr>
          <w:rFonts w:ascii="Times New Roman" w:hAnsi="Times New Roman"/>
          <w:sz w:val="20"/>
          <w:szCs w:val="20"/>
        </w:rPr>
        <w:t>Гильманова</w:t>
      </w:r>
      <w:proofErr w:type="spellEnd"/>
      <w:r w:rsidRPr="00222512">
        <w:rPr>
          <w:rFonts w:ascii="Times New Roman" w:hAnsi="Times New Roman"/>
          <w:sz w:val="20"/>
          <w:szCs w:val="20"/>
        </w:rPr>
        <w:t xml:space="preserve"> Н.Ю.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22512">
        <w:rPr>
          <w:rFonts w:ascii="Times New Roman" w:hAnsi="Times New Roman"/>
          <w:sz w:val="20"/>
          <w:szCs w:val="20"/>
        </w:rPr>
        <w:t>Гольцева</w:t>
      </w:r>
      <w:proofErr w:type="spellEnd"/>
      <w:r w:rsidRPr="00222512">
        <w:rPr>
          <w:rFonts w:ascii="Times New Roman" w:hAnsi="Times New Roman"/>
          <w:sz w:val="20"/>
          <w:szCs w:val="20"/>
        </w:rPr>
        <w:t xml:space="preserve"> О.А.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>Елисеева Н.А.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>Елфимова Т.И.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 xml:space="preserve">Злобина Н.С. 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 xml:space="preserve">Иванова В.Ю. </w:t>
      </w:r>
    </w:p>
    <w:p w:rsidR="00261AF2" w:rsidRDefault="00261AF2" w:rsidP="00222512">
      <w:pPr>
        <w:spacing w:after="0"/>
        <w:rPr>
          <w:rFonts w:ascii="Times New Roman" w:hAnsi="Times New Roman"/>
          <w:sz w:val="20"/>
          <w:szCs w:val="20"/>
        </w:rPr>
      </w:pPr>
    </w:p>
    <w:p w:rsidR="00261AF2" w:rsidRDefault="00261AF2" w:rsidP="00222512">
      <w:pPr>
        <w:spacing w:after="0"/>
        <w:rPr>
          <w:rFonts w:ascii="Times New Roman" w:hAnsi="Times New Roman"/>
          <w:sz w:val="20"/>
          <w:szCs w:val="20"/>
        </w:rPr>
      </w:pPr>
    </w:p>
    <w:p w:rsidR="00261AF2" w:rsidRDefault="00261AF2" w:rsidP="00222512">
      <w:pPr>
        <w:spacing w:after="0"/>
        <w:rPr>
          <w:rFonts w:ascii="Times New Roman" w:hAnsi="Times New Roman"/>
          <w:sz w:val="20"/>
          <w:szCs w:val="20"/>
        </w:rPr>
      </w:pPr>
    </w:p>
    <w:p w:rsidR="00261AF2" w:rsidRDefault="00261AF2" w:rsidP="00222512">
      <w:pPr>
        <w:spacing w:after="0"/>
        <w:rPr>
          <w:rFonts w:ascii="Times New Roman" w:hAnsi="Times New Roman"/>
          <w:sz w:val="20"/>
          <w:szCs w:val="20"/>
        </w:rPr>
      </w:pPr>
    </w:p>
    <w:p w:rsidR="00261AF2" w:rsidRDefault="00261AF2" w:rsidP="00222512">
      <w:pPr>
        <w:spacing w:after="0"/>
        <w:rPr>
          <w:rFonts w:ascii="Times New Roman" w:hAnsi="Times New Roman"/>
          <w:sz w:val="20"/>
          <w:szCs w:val="20"/>
        </w:rPr>
      </w:pPr>
    </w:p>
    <w:p w:rsidR="00261AF2" w:rsidRDefault="00261AF2" w:rsidP="00222512">
      <w:pPr>
        <w:spacing w:after="0"/>
        <w:rPr>
          <w:rFonts w:ascii="Times New Roman" w:hAnsi="Times New Roman"/>
          <w:sz w:val="20"/>
          <w:szCs w:val="20"/>
        </w:rPr>
      </w:pPr>
    </w:p>
    <w:p w:rsidR="00261AF2" w:rsidRDefault="00261AF2" w:rsidP="00222512">
      <w:pPr>
        <w:spacing w:after="0"/>
        <w:rPr>
          <w:rFonts w:ascii="Times New Roman" w:hAnsi="Times New Roman"/>
          <w:sz w:val="20"/>
          <w:szCs w:val="20"/>
        </w:rPr>
      </w:pPr>
    </w:p>
    <w:p w:rsidR="00261AF2" w:rsidRDefault="00261AF2" w:rsidP="00222512">
      <w:pPr>
        <w:spacing w:after="0"/>
        <w:rPr>
          <w:rFonts w:ascii="Times New Roman" w:hAnsi="Times New Roman"/>
          <w:sz w:val="20"/>
          <w:szCs w:val="20"/>
        </w:rPr>
      </w:pPr>
    </w:p>
    <w:p w:rsidR="00261AF2" w:rsidRDefault="00261AF2" w:rsidP="00222512">
      <w:pPr>
        <w:spacing w:after="0"/>
        <w:rPr>
          <w:rFonts w:ascii="Times New Roman" w:hAnsi="Times New Roman"/>
          <w:sz w:val="20"/>
          <w:szCs w:val="20"/>
        </w:rPr>
      </w:pP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>Иценко А. В.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>Николаева И.В.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bookmarkStart w:id="0" w:name="_Hlk150777486"/>
      <w:proofErr w:type="spellStart"/>
      <w:r w:rsidRPr="00222512">
        <w:rPr>
          <w:rFonts w:ascii="Times New Roman" w:hAnsi="Times New Roman"/>
          <w:sz w:val="20"/>
          <w:szCs w:val="20"/>
        </w:rPr>
        <w:t>Осецкая</w:t>
      </w:r>
      <w:proofErr w:type="spellEnd"/>
      <w:r w:rsidRPr="00222512">
        <w:rPr>
          <w:rFonts w:ascii="Times New Roman" w:hAnsi="Times New Roman"/>
          <w:sz w:val="20"/>
          <w:szCs w:val="20"/>
        </w:rPr>
        <w:t xml:space="preserve"> О. К.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>Саранцева М.Р.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22512">
        <w:rPr>
          <w:rFonts w:ascii="Times New Roman" w:hAnsi="Times New Roman"/>
          <w:sz w:val="20"/>
          <w:szCs w:val="20"/>
        </w:rPr>
        <w:t>Сахарчук</w:t>
      </w:r>
      <w:proofErr w:type="spellEnd"/>
      <w:r w:rsidRPr="00222512">
        <w:rPr>
          <w:rFonts w:ascii="Times New Roman" w:hAnsi="Times New Roman"/>
          <w:sz w:val="20"/>
          <w:szCs w:val="20"/>
        </w:rPr>
        <w:t xml:space="preserve"> Е.Н.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 xml:space="preserve">Скороход А.С.  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>Соболева Е.А.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>Степанова Т. О.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222512">
        <w:rPr>
          <w:rFonts w:ascii="Times New Roman" w:hAnsi="Times New Roman"/>
          <w:sz w:val="20"/>
          <w:szCs w:val="20"/>
        </w:rPr>
        <w:t>Тиханская</w:t>
      </w:r>
      <w:proofErr w:type="spellEnd"/>
      <w:r w:rsidRPr="00222512">
        <w:rPr>
          <w:rFonts w:ascii="Times New Roman" w:hAnsi="Times New Roman"/>
          <w:sz w:val="20"/>
          <w:szCs w:val="20"/>
        </w:rPr>
        <w:t xml:space="preserve"> А. В.</w:t>
      </w:r>
    </w:p>
    <w:p w:rsidR="00222512" w:rsidRPr="00222512" w:rsidRDefault="00222512" w:rsidP="00222512">
      <w:pPr>
        <w:spacing w:after="0"/>
        <w:rPr>
          <w:rFonts w:ascii="Times New Roman" w:hAnsi="Times New Roman"/>
          <w:sz w:val="20"/>
          <w:szCs w:val="20"/>
        </w:rPr>
      </w:pPr>
      <w:r w:rsidRPr="00222512">
        <w:rPr>
          <w:rFonts w:ascii="Times New Roman" w:hAnsi="Times New Roman"/>
          <w:sz w:val="20"/>
          <w:szCs w:val="20"/>
        </w:rPr>
        <w:t>Федорович Т.Г.</w:t>
      </w:r>
    </w:p>
    <w:bookmarkEnd w:id="0"/>
    <w:p w:rsidR="00222512" w:rsidRPr="00222512" w:rsidRDefault="00222512" w:rsidP="00074DBB">
      <w:pPr>
        <w:spacing w:after="0"/>
        <w:rPr>
          <w:rFonts w:ascii="Times New Roman" w:hAnsi="Times New Roman"/>
          <w:sz w:val="20"/>
          <w:szCs w:val="20"/>
        </w:rPr>
        <w:sectPr w:rsidR="00222512" w:rsidRPr="00222512" w:rsidSect="00222512">
          <w:type w:val="continuous"/>
          <w:pgSz w:w="11910" w:h="16840"/>
          <w:pgMar w:top="1134" w:right="850" w:bottom="284" w:left="1701" w:header="720" w:footer="720" w:gutter="0"/>
          <w:cols w:num="3" w:space="720"/>
        </w:sectPr>
      </w:pPr>
    </w:p>
    <w:p w:rsidR="00ED112B" w:rsidRPr="00FD4213" w:rsidRDefault="00ED112B" w:rsidP="00222512">
      <w:pPr>
        <w:spacing w:before="100" w:beforeAutospacing="1"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FD42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D112B" w:rsidRPr="00FD4213" w:rsidRDefault="00ED112B" w:rsidP="0022251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FD4213">
        <w:rPr>
          <w:rFonts w:ascii="Times New Roman" w:eastAsia="Times New Roman" w:hAnsi="Times New Roman" w:cs="Times New Roman"/>
          <w:sz w:val="24"/>
          <w:szCs w:val="24"/>
        </w:rPr>
        <w:t xml:space="preserve">к Приказу № </w:t>
      </w:r>
      <w:r w:rsidR="005C16CD">
        <w:rPr>
          <w:rFonts w:ascii="Times New Roman" w:eastAsia="Times New Roman" w:hAnsi="Times New Roman" w:cs="Times New Roman"/>
          <w:sz w:val="24"/>
          <w:szCs w:val="24"/>
        </w:rPr>
        <w:t>261/1</w:t>
      </w:r>
    </w:p>
    <w:p w:rsidR="00ED112B" w:rsidRPr="00FD4213" w:rsidRDefault="00ED112B" w:rsidP="00222512">
      <w:pPr>
        <w:spacing w:after="0" w:line="240" w:lineRule="auto"/>
        <w:ind w:firstLine="7371"/>
        <w:rPr>
          <w:sz w:val="24"/>
          <w:szCs w:val="24"/>
        </w:rPr>
      </w:pPr>
      <w:r w:rsidRPr="00FD4213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261AF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421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261A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4213">
        <w:rPr>
          <w:rFonts w:ascii="Times New Roman" w:eastAsia="Times New Roman" w:hAnsi="Times New Roman" w:cs="Times New Roman"/>
          <w:sz w:val="24"/>
          <w:szCs w:val="24"/>
        </w:rPr>
        <w:t>.2023г.</w:t>
      </w:r>
      <w:r w:rsidRPr="00FD4213">
        <w:rPr>
          <w:sz w:val="24"/>
          <w:szCs w:val="24"/>
        </w:rPr>
        <w:t xml:space="preserve"> </w:t>
      </w:r>
    </w:p>
    <w:p w:rsidR="00ED112B" w:rsidRDefault="00ED112B" w:rsidP="00ED112B">
      <w:pPr>
        <w:spacing w:after="0" w:line="240" w:lineRule="auto"/>
        <w:jc w:val="right"/>
      </w:pPr>
    </w:p>
    <w:p w:rsidR="00261AF2" w:rsidRPr="00261AF2" w:rsidRDefault="00261AF2" w:rsidP="00261AF2">
      <w:pPr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261AF2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Программы (проекта)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по математике в начальной школе и 5-6 классах основной школы</w:t>
            </w:r>
          </w:p>
        </w:tc>
      </w:tr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Рабочая группа, состоящая из администрации образовательной организации и руководителей ШМО учителей начальных классов и учителей математики</w:t>
            </w:r>
          </w:p>
        </w:tc>
      </w:tr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Ноябрь 2023г – июнь 2024г</w:t>
            </w:r>
          </w:p>
        </w:tc>
      </w:tr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Аннотация Программы (проекта)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на решение вопросов повышения образовательных результатов по математике через использование активных методов и приемов обучения,  развития интереса к предмету.  Дорожная карта предусматривает </w:t>
            </w:r>
            <w:proofErr w:type="gram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как для учителей, так и для обучающихся.</w:t>
            </w:r>
          </w:p>
        </w:tc>
      </w:tr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Низкие образовательные результаты по математике:</w:t>
            </w:r>
            <w:r w:rsidRPr="00261A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результатам ВПР (5 класс) не достигли базового уровня 35% </w:t>
            </w:r>
            <w:proofErr w:type="gramStart"/>
            <w:r w:rsidRPr="00261A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261A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образовательных результатов обучающихся начальной школы и 5-6 классов по предмету «Математика» за счет использования активных форм и методов обучения. </w:t>
            </w:r>
          </w:p>
        </w:tc>
      </w:tr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проведение  и анализ входного контрольного среза по устному счету (2-6 классы);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активные приемы и методы в преподавании математики для эффективного обучения и развития </w:t>
            </w:r>
            <w:proofErr w:type="gram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учебными возможностями освоения образовательной программы;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повышение качества обучения, посредством повышения мотивации </w:t>
            </w:r>
            <w:proofErr w:type="gram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учителя начальных классов и учителя математики основной школы;</w:t>
            </w:r>
          </w:p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обучающиеся начальной школы  -  2-4 классы;</w:t>
            </w:r>
          </w:p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обучающиеся 5-6 классов основной школы.</w:t>
            </w:r>
            <w:proofErr w:type="gramEnd"/>
          </w:p>
        </w:tc>
      </w:tr>
      <w:tr w:rsidR="00261AF2" w:rsidRPr="00261AF2" w:rsidTr="006F5547">
        <w:trPr>
          <w:trHeight w:val="699"/>
        </w:trPr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- Учителя применяют  активные методы и приемы работы на уроках математики в начальной школе и 5-6 классах; 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Ликвидированы пробелы в знаниях у обучающихся 2-6 классов по математике на базовом уровне;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- Снижено количество обучающихся с рисками учебной </w:t>
            </w:r>
            <w:proofErr w:type="spell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во 2-6 классах по математике на 5%.</w:t>
            </w:r>
            <w:proofErr w:type="gramEnd"/>
          </w:p>
        </w:tc>
      </w:tr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Мероприятия  (дорожная карта) Программы (проекта)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- Подбор активных методов и приемов; 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тренингов педагога-психолога с учителями, имеющих низкую мотивацию на повышение профессионального уровня; 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профессионального уровня педагогов (КПК);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Формирование банка методических материалов в помощь педагогам;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семинаров для учителей «Применение активных методов и приемов работы на уроках математики»; 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Проведение открытых уроков по математике;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для развития познавательного интереса учащихся к урокам математики. </w:t>
            </w:r>
          </w:p>
        </w:tc>
      </w:tr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реализации Программы (проекта)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- 60% педагогов, демонстрируют на открытых уроках применение активных методов и приемов работы;</w:t>
            </w:r>
          </w:p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- 80% учителей эффективно применяют активные методы и приемы работы на уроках математики;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учащихся, демонстрирующих индивидуальный прогресс по достижению учебных результатов снижен</w:t>
            </w:r>
            <w:proofErr w:type="gramEnd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 на 5%;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Рост качества образовательных результатов по математике обучающихся на 2%;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Наличие банка методических разработок учителей;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Методические разработки семинаров для учителей.</w:t>
            </w:r>
          </w:p>
        </w:tc>
      </w:tr>
      <w:tr w:rsidR="00261AF2" w:rsidRPr="00261AF2" w:rsidTr="006F5547">
        <w:tc>
          <w:tcPr>
            <w:tcW w:w="2802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Основные риски реализации Программы (проекта)</w:t>
            </w:r>
          </w:p>
        </w:tc>
        <w:tc>
          <w:tcPr>
            <w:tcW w:w="6769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неготовность учителей к преобразованиям, направленным на устранение существующих проблем (</w:t>
            </w:r>
            <w:r w:rsidRPr="00261AF2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реалистичной дорожной карты по достижению критериев и показателей</w:t>
            </w: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высокий уровень педагогической нагрузки учителей-предметников (</w:t>
            </w:r>
            <w:r w:rsidRPr="00261AF2">
              <w:rPr>
                <w:rFonts w:ascii="Times New Roman" w:hAnsi="Times New Roman" w:cs="Times New Roman"/>
                <w:i/>
                <w:sz w:val="24"/>
                <w:szCs w:val="24"/>
              </w:rPr>
              <w:t>оптимизация педагогической нагрузки при составлении расписания уроков</w:t>
            </w: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недостаточная оперативность при реализации мероприятий дорожной карты проекта (</w:t>
            </w:r>
            <w:r w:rsidRPr="00261AF2">
              <w:rPr>
                <w:rFonts w:ascii="Times New Roman" w:hAnsi="Times New Roman" w:cs="Times New Roman"/>
                <w:i/>
                <w:sz w:val="24"/>
                <w:szCs w:val="24"/>
              </w:rPr>
              <w:t>оперативный мониторинг выполнения мероприятий дорожной карты</w:t>
            </w: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формальный подход при участии в мероприятиях проекта (</w:t>
            </w:r>
            <w:r w:rsidRPr="00261AF2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результативности, система стимулирующих выплат</w:t>
            </w: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61AF2" w:rsidRPr="00261AF2" w:rsidRDefault="00261AF2" w:rsidP="0026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AF2" w:rsidRPr="00261AF2" w:rsidRDefault="00261AF2" w:rsidP="0026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AF2" w:rsidRPr="00261AF2" w:rsidRDefault="00261AF2" w:rsidP="00261AF2">
      <w:pPr>
        <w:rPr>
          <w:rFonts w:ascii="Times New Roman" w:hAnsi="Times New Roman" w:cs="Times New Roman"/>
          <w:b/>
          <w:sz w:val="24"/>
          <w:szCs w:val="24"/>
        </w:rPr>
      </w:pPr>
    </w:p>
    <w:p w:rsidR="00261AF2" w:rsidRPr="00261AF2" w:rsidRDefault="00261AF2" w:rsidP="00261AF2">
      <w:pPr>
        <w:rPr>
          <w:rFonts w:ascii="Times New Roman" w:hAnsi="Times New Roman" w:cs="Times New Roman"/>
          <w:b/>
          <w:sz w:val="24"/>
          <w:szCs w:val="24"/>
        </w:rPr>
      </w:pPr>
    </w:p>
    <w:p w:rsidR="00261AF2" w:rsidRPr="00261AF2" w:rsidRDefault="00261AF2" w:rsidP="00261AF2">
      <w:pPr>
        <w:rPr>
          <w:rFonts w:ascii="Times New Roman" w:hAnsi="Times New Roman" w:cs="Times New Roman"/>
          <w:b/>
          <w:sz w:val="24"/>
          <w:szCs w:val="24"/>
        </w:rPr>
      </w:pPr>
      <w:r w:rsidRPr="00261AF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1AF2" w:rsidRPr="00261AF2" w:rsidRDefault="00261AF2" w:rsidP="00261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r w:rsidRPr="00261AF2">
        <w:rPr>
          <w:rFonts w:ascii="Times New Roman" w:hAnsi="Times New Roman" w:cs="Times New Roman"/>
          <w:sz w:val="24"/>
          <w:szCs w:val="24"/>
        </w:rPr>
        <w:t>актуального</w:t>
      </w:r>
      <w:r w:rsidRPr="00261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AF2">
        <w:rPr>
          <w:rFonts w:ascii="Times New Roman" w:hAnsi="Times New Roman" w:cs="Times New Roman"/>
          <w:sz w:val="24"/>
          <w:szCs w:val="24"/>
        </w:rPr>
        <w:t>состояния образовательной системы школы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 xml:space="preserve">На сегодняшний день в образовательной организации на уровне начального образования обучается 509 человек, из них 2-4 классы  - 391 обучающийся. В 5-6 классах – 251  человек. 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 xml:space="preserve">Педагогический состав уровня начального образования  (2-4 классы) – 10 человек, из них  с </w:t>
      </w:r>
      <w:proofErr w:type="gramStart"/>
      <w:r w:rsidRPr="00261AF2">
        <w:rPr>
          <w:rFonts w:ascii="Times New Roman" w:hAnsi="Times New Roman" w:cs="Times New Roman"/>
          <w:sz w:val="24"/>
          <w:szCs w:val="24"/>
        </w:rPr>
        <w:t>высшим</w:t>
      </w:r>
      <w:proofErr w:type="gramEnd"/>
      <w:r w:rsidRPr="00261AF2">
        <w:rPr>
          <w:rFonts w:ascii="Times New Roman" w:hAnsi="Times New Roman" w:cs="Times New Roman"/>
          <w:sz w:val="24"/>
          <w:szCs w:val="24"/>
        </w:rPr>
        <w:t xml:space="preserve"> педагогическим образование  – 9 человек. Имеют квалификационную категорию по результатам аттестации 8 человек (первая), 3 учителя без категории, один из которых молодой специалист. 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>На уровне основного образования учителей математики -  4 человека. Все имеют высшее педагогическое образование. 3 учителя первой категории, 1чел. – без категории.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 xml:space="preserve">Все педагоги прошли курсовую подготовку по реализации программ по </w:t>
      </w:r>
      <w:proofErr w:type="gramStart"/>
      <w:r w:rsidRPr="00261AF2"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 w:rsidRPr="00261AF2">
        <w:rPr>
          <w:rFonts w:ascii="Times New Roman" w:hAnsi="Times New Roman" w:cs="Times New Roman"/>
          <w:sz w:val="24"/>
          <w:szCs w:val="24"/>
        </w:rPr>
        <w:t xml:space="preserve"> ФГОС и ФОП.  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>Школа работает по графику пятидневной рабочей недели, в 2 смены: 2 и 5 классы  -  первая смена; 3,4 и 6 – вторая смена.</w:t>
      </w:r>
    </w:p>
    <w:p w:rsidR="00261AF2" w:rsidRPr="00261AF2" w:rsidRDefault="00261AF2" w:rsidP="00261AF2">
      <w:pPr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>Организована внеурочная деятельность: «Знаем математику», «Математика наш друг!», «Учение с увлечением (финансовая грамотность)».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 xml:space="preserve">Результаты внешних оценочных процедур </w:t>
      </w:r>
      <w:proofErr w:type="gramStart"/>
      <w:r w:rsidRPr="00261AF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1AF2">
        <w:rPr>
          <w:rFonts w:ascii="Times New Roman" w:hAnsi="Times New Roman" w:cs="Times New Roman"/>
          <w:sz w:val="24"/>
          <w:szCs w:val="24"/>
        </w:rPr>
        <w:t xml:space="preserve"> последние 4 года по математике представлены в таблице.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027"/>
        <w:gridCol w:w="1019"/>
        <w:gridCol w:w="989"/>
        <w:gridCol w:w="935"/>
        <w:gridCol w:w="1042"/>
        <w:gridCol w:w="1050"/>
        <w:gridCol w:w="1058"/>
        <w:gridCol w:w="780"/>
      </w:tblGrid>
      <w:tr w:rsidR="00261AF2" w:rsidRPr="00261AF2" w:rsidTr="006F5547">
        <w:tc>
          <w:tcPr>
            <w:tcW w:w="1671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261AF2" w:rsidRPr="00261AF2" w:rsidRDefault="00261AF2" w:rsidP="006F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24" w:type="dxa"/>
            <w:gridSpan w:val="2"/>
          </w:tcPr>
          <w:p w:rsidR="00261AF2" w:rsidRPr="00261AF2" w:rsidRDefault="00261AF2" w:rsidP="006F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92" w:type="dxa"/>
            <w:gridSpan w:val="2"/>
          </w:tcPr>
          <w:p w:rsidR="00261AF2" w:rsidRPr="00261AF2" w:rsidRDefault="00261AF2" w:rsidP="006F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38" w:type="dxa"/>
            <w:gridSpan w:val="2"/>
          </w:tcPr>
          <w:p w:rsidR="00261AF2" w:rsidRPr="00261AF2" w:rsidRDefault="00261AF2" w:rsidP="006F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261AF2" w:rsidRPr="00261AF2" w:rsidTr="006F5547">
        <w:tc>
          <w:tcPr>
            <w:tcW w:w="1671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7" w:type="dxa"/>
            <w:shd w:val="clear" w:color="auto" w:fill="C6D9F1" w:themeFill="text2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1019" w:type="dxa"/>
            <w:shd w:val="clear" w:color="auto" w:fill="FDE9D9" w:themeFill="accent6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89" w:type="dxa"/>
            <w:shd w:val="clear" w:color="auto" w:fill="C6D9F1" w:themeFill="text2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935" w:type="dxa"/>
            <w:shd w:val="clear" w:color="auto" w:fill="FDE9D9" w:themeFill="accent6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042" w:type="dxa"/>
            <w:shd w:val="clear" w:color="auto" w:fill="C6D9F1" w:themeFill="text2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050" w:type="dxa"/>
            <w:shd w:val="clear" w:color="auto" w:fill="FDE9D9" w:themeFill="accent6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058" w:type="dxa"/>
            <w:shd w:val="clear" w:color="auto" w:fill="C6D9F1" w:themeFill="text2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61AF2" w:rsidRPr="00261AF2" w:rsidTr="006F5547">
        <w:tc>
          <w:tcPr>
            <w:tcW w:w="1671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7" w:type="dxa"/>
            <w:shd w:val="clear" w:color="auto" w:fill="C6D9F1" w:themeFill="text2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19" w:type="dxa"/>
            <w:shd w:val="clear" w:color="auto" w:fill="FDE9D9" w:themeFill="accent6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989" w:type="dxa"/>
            <w:shd w:val="clear" w:color="auto" w:fill="C6D9F1" w:themeFill="text2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35" w:type="dxa"/>
            <w:shd w:val="clear" w:color="auto" w:fill="FDE9D9" w:themeFill="accent6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42" w:type="dxa"/>
            <w:shd w:val="clear" w:color="auto" w:fill="C6D9F1" w:themeFill="text2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50" w:type="dxa"/>
            <w:shd w:val="clear" w:color="auto" w:fill="FDE9D9" w:themeFill="accent6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58" w:type="dxa"/>
            <w:shd w:val="clear" w:color="auto" w:fill="C6D9F1" w:themeFill="text2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261AF2">
        <w:rPr>
          <w:rFonts w:ascii="Times New Roman" w:hAnsi="Times New Roman" w:cs="Times New Roman"/>
          <w:sz w:val="24"/>
          <w:szCs w:val="24"/>
        </w:rPr>
        <w:t xml:space="preserve">: Повышение образовательных результатов обучающихся начальной школы и 5-6 классов по предмету «Математика» на 4-5% за счет использования активных форм и методов обучения. 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>- проведение  и анализ входного контрольного среза по устному счету (2-6 классы);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 xml:space="preserve">- использовать активные приемы и методы в преподавании математики для эффективного обучения и развития </w:t>
      </w:r>
      <w:proofErr w:type="gramStart"/>
      <w:r w:rsidRPr="00261A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1AF2">
        <w:rPr>
          <w:rFonts w:ascii="Times New Roman" w:hAnsi="Times New Roman" w:cs="Times New Roman"/>
          <w:sz w:val="24"/>
          <w:szCs w:val="24"/>
        </w:rPr>
        <w:t xml:space="preserve"> с низкими учебными возможностями освоения образовательной программы;</w:t>
      </w:r>
    </w:p>
    <w:p w:rsidR="00261AF2" w:rsidRPr="00261AF2" w:rsidRDefault="00261AF2" w:rsidP="00261AF2">
      <w:pPr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 xml:space="preserve">- обеспечить повышение качества обучения, посредством повышения мотивации </w:t>
      </w:r>
      <w:proofErr w:type="gramStart"/>
      <w:r w:rsidRPr="00261A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1AF2">
        <w:rPr>
          <w:rFonts w:ascii="Times New Roman" w:hAnsi="Times New Roman" w:cs="Times New Roman"/>
          <w:sz w:val="24"/>
          <w:szCs w:val="24"/>
        </w:rPr>
        <w:t>.</w:t>
      </w:r>
    </w:p>
    <w:p w:rsidR="00261AF2" w:rsidRPr="00261AF2" w:rsidRDefault="00261AF2" w:rsidP="00261AF2">
      <w:pPr>
        <w:rPr>
          <w:rFonts w:ascii="Times New Roman" w:hAnsi="Times New Roman" w:cs="Times New Roman"/>
          <w:sz w:val="24"/>
          <w:szCs w:val="24"/>
        </w:rPr>
      </w:pPr>
    </w:p>
    <w:p w:rsidR="00261AF2" w:rsidRPr="00261AF2" w:rsidRDefault="00261AF2" w:rsidP="00261AF2">
      <w:pPr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b/>
          <w:sz w:val="24"/>
          <w:szCs w:val="24"/>
        </w:rPr>
        <w:t>Сроки реа</w:t>
      </w:r>
      <w:r w:rsidRPr="00261AF2">
        <w:rPr>
          <w:rFonts w:ascii="Times New Roman" w:hAnsi="Times New Roman" w:cs="Times New Roman"/>
          <w:sz w:val="24"/>
          <w:szCs w:val="24"/>
        </w:rPr>
        <w:t xml:space="preserve">лизации проекта: ноябрь 2023г – июнь 2024г </w:t>
      </w:r>
    </w:p>
    <w:p w:rsidR="00261AF2" w:rsidRPr="00261AF2" w:rsidRDefault="00261AF2" w:rsidP="00261AF2">
      <w:pPr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b/>
          <w:sz w:val="24"/>
          <w:szCs w:val="24"/>
        </w:rPr>
        <w:t>Ожидаемые (конкретные) результаты</w:t>
      </w:r>
      <w:r w:rsidRPr="00261AF2">
        <w:rPr>
          <w:rFonts w:ascii="Times New Roman" w:hAnsi="Times New Roman" w:cs="Times New Roman"/>
          <w:sz w:val="24"/>
          <w:szCs w:val="24"/>
        </w:rPr>
        <w:t xml:space="preserve"> реализации программы проекта: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>- Учителя применяют  активные методы и приемы работы на уроках математики в начальной школе и 5-6 классах  (</w:t>
      </w:r>
      <w:r w:rsidRPr="00261AF2">
        <w:rPr>
          <w:rFonts w:ascii="Times New Roman" w:hAnsi="Times New Roman" w:cs="Times New Roman"/>
          <w:i/>
          <w:sz w:val="24"/>
          <w:szCs w:val="24"/>
        </w:rPr>
        <w:t xml:space="preserve">80% учителей эффективно применяют активные </w:t>
      </w:r>
      <w:r w:rsidRPr="00261AF2">
        <w:rPr>
          <w:rFonts w:ascii="Times New Roman" w:hAnsi="Times New Roman" w:cs="Times New Roman"/>
          <w:i/>
          <w:sz w:val="24"/>
          <w:szCs w:val="24"/>
        </w:rPr>
        <w:lastRenderedPageBreak/>
        <w:t>методы и приемы работы на уроках математики; 60% педагогов, демонстрируют на открытых уроках применение активных методов и приемов работы</w:t>
      </w:r>
      <w:r w:rsidRPr="00261AF2">
        <w:rPr>
          <w:rFonts w:ascii="Times New Roman" w:hAnsi="Times New Roman" w:cs="Times New Roman"/>
          <w:sz w:val="24"/>
          <w:szCs w:val="24"/>
        </w:rPr>
        <w:t>);</w:t>
      </w:r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>- Ликвидированы пробелы в знаниях у обучающихся 2-6 классов по математике на базовом уровне (</w:t>
      </w:r>
      <w:r w:rsidRPr="00261AF2">
        <w:rPr>
          <w:rFonts w:ascii="Times New Roman" w:hAnsi="Times New Roman" w:cs="Times New Roman"/>
          <w:i/>
          <w:sz w:val="24"/>
          <w:szCs w:val="24"/>
        </w:rPr>
        <w:t>рост качества образовательных результатов по математике обучающихся на 2%</w:t>
      </w:r>
      <w:r w:rsidRPr="00261AF2">
        <w:rPr>
          <w:rFonts w:ascii="Times New Roman" w:hAnsi="Times New Roman" w:cs="Times New Roman"/>
          <w:sz w:val="24"/>
          <w:szCs w:val="24"/>
        </w:rPr>
        <w:t>);</w:t>
      </w:r>
    </w:p>
    <w:p w:rsidR="00261AF2" w:rsidRPr="00261AF2" w:rsidRDefault="00261AF2" w:rsidP="00261A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1AF2">
        <w:rPr>
          <w:rFonts w:ascii="Times New Roman" w:hAnsi="Times New Roman" w:cs="Times New Roman"/>
          <w:sz w:val="24"/>
          <w:szCs w:val="24"/>
        </w:rPr>
        <w:t xml:space="preserve">- Снижено количество обучающихся с рисками учебной </w:t>
      </w:r>
      <w:proofErr w:type="spellStart"/>
      <w:r w:rsidRPr="00261AF2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61AF2">
        <w:rPr>
          <w:rFonts w:ascii="Times New Roman" w:hAnsi="Times New Roman" w:cs="Times New Roman"/>
          <w:sz w:val="24"/>
          <w:szCs w:val="24"/>
        </w:rPr>
        <w:t xml:space="preserve"> во 2-6 классах по математике на 5% (</w:t>
      </w:r>
      <w:r w:rsidRPr="00261AF2">
        <w:rPr>
          <w:rFonts w:ascii="Times New Roman" w:hAnsi="Times New Roman" w:cs="Times New Roman"/>
          <w:i/>
          <w:sz w:val="24"/>
          <w:szCs w:val="24"/>
        </w:rPr>
        <w:t>доля учащихся, демонстрирующих индивидуальный прогресс по достижению учебных результатов снижен  на 5%</w:t>
      </w:r>
      <w:r w:rsidRPr="00261AF2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61AF2" w:rsidRPr="00261AF2" w:rsidRDefault="00261AF2" w:rsidP="00261AF2">
      <w:pPr>
        <w:jc w:val="both"/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>- Наличие банка методических разработок учителей;</w:t>
      </w:r>
    </w:p>
    <w:p w:rsidR="00261AF2" w:rsidRPr="00261AF2" w:rsidRDefault="00261AF2" w:rsidP="00261AF2">
      <w:pPr>
        <w:rPr>
          <w:rFonts w:ascii="Times New Roman" w:hAnsi="Times New Roman" w:cs="Times New Roman"/>
          <w:sz w:val="24"/>
          <w:szCs w:val="24"/>
        </w:rPr>
      </w:pPr>
      <w:r w:rsidRPr="00261AF2">
        <w:rPr>
          <w:rFonts w:ascii="Times New Roman" w:hAnsi="Times New Roman" w:cs="Times New Roman"/>
          <w:sz w:val="24"/>
          <w:szCs w:val="24"/>
        </w:rPr>
        <w:t>- Методические разработки семинаров для учителей.</w:t>
      </w:r>
    </w:p>
    <w:p w:rsidR="00261AF2" w:rsidRPr="00261AF2" w:rsidRDefault="00261AF2" w:rsidP="00261AF2">
      <w:pPr>
        <w:rPr>
          <w:rFonts w:ascii="Times New Roman" w:hAnsi="Times New Roman" w:cs="Times New Roman"/>
          <w:b/>
          <w:sz w:val="24"/>
          <w:szCs w:val="24"/>
        </w:rPr>
      </w:pPr>
      <w:r w:rsidRPr="00261AF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1AF2" w:rsidRPr="00261AF2" w:rsidRDefault="00261AF2" w:rsidP="00261A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AF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261AF2" w:rsidRPr="00261AF2" w:rsidRDefault="00261AF2" w:rsidP="00261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F2">
        <w:rPr>
          <w:rFonts w:ascii="Times New Roman" w:hAnsi="Times New Roman" w:cs="Times New Roman"/>
          <w:b/>
          <w:sz w:val="24"/>
          <w:szCs w:val="24"/>
        </w:rPr>
        <w:t>План мероприятий (дорожная карта)  реализации проекта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23"/>
        <w:gridCol w:w="4157"/>
        <w:gridCol w:w="1701"/>
        <w:gridCol w:w="2410"/>
      </w:tblGrid>
      <w:tr w:rsidR="00261AF2" w:rsidRPr="00261AF2" w:rsidTr="006F5547">
        <w:tc>
          <w:tcPr>
            <w:tcW w:w="2223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Задачи Программы (проекта)</w:t>
            </w: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61AF2" w:rsidRPr="00261AF2" w:rsidTr="006F5547">
        <w:tc>
          <w:tcPr>
            <w:tcW w:w="2223" w:type="dxa"/>
            <w:vMerge w:val="restart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Мониторинг актуального состояния образовательной системы школы</w:t>
            </w: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Проведение аналитики образовательных результатов и состояния образовательной системы по уровням (НОО, ООО)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Начало ноября 2023г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руководители ШМО  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</w:t>
            </w:r>
          </w:p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До 30 ноября 2023г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психолог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 по вопросам управления и контроля реализацией</w:t>
            </w:r>
          </w:p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Февраль, июнь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261AF2" w:rsidRPr="00261AF2" w:rsidTr="006F5547">
        <w:tc>
          <w:tcPr>
            <w:tcW w:w="2223" w:type="dxa"/>
            <w:vMerge w:val="restart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активные приемы и методы в преподавании математики для эффективного обучения и развития </w:t>
            </w:r>
            <w:proofErr w:type="gram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учебными возможностями освоения образовательной программы</w:t>
            </w: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повышения квалификации учителей на 1 полугодие 2024г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До 08.12.2023г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Составление ИОМ педагогов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Декабрь 2023г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Подбор активных методов и приемов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Декабрь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семинаров «Применение активных методов и приемов работы на уроках математики» 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Декабрь 2023г - апрель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Проведение серии открытых уроков с демонстрацией активных методов и приемов работы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март – май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школы, учителя математики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педагога-психолога с учителями, имеющих низкую мотивацию на повышение профессионального уровня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Февраль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материалов в помощь педагогам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Март-июнь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по математике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Ноябрь 2023г – май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школы, учителя математики</w:t>
            </w:r>
          </w:p>
        </w:tc>
      </w:tr>
      <w:tr w:rsidR="00261AF2" w:rsidRPr="00261AF2" w:rsidTr="006F5547">
        <w:tc>
          <w:tcPr>
            <w:tcW w:w="2223" w:type="dxa"/>
            <w:vMerge w:val="restart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повышение качества обучения, посредством повышения мотивации </w:t>
            </w:r>
            <w:proofErr w:type="gram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Оформление математических уголков в учебных кабинетах и рекреации (устный счет, таблица умножения, дроби  и т.д.)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Декабрь 2023г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школы, учителя математики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математического декадника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школы, учителя математики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Чемпионат по устному счету «Арифмометр»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Февраль, май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Работа кружков:</w:t>
            </w:r>
          </w:p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Знаем математику</w:t>
            </w:r>
          </w:p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- Математика наш друг!</w:t>
            </w:r>
          </w:p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Учение с увлечением (</w:t>
            </w:r>
            <w:proofErr w:type="spell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gramStart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рамотность</w:t>
            </w:r>
            <w:proofErr w:type="spellEnd"/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2023г – май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Злобина  Н.С., Степанова Т.О., Саранцева М.Р.</w:t>
            </w:r>
          </w:p>
        </w:tc>
      </w:tr>
      <w:tr w:rsidR="00261AF2" w:rsidRPr="00261AF2" w:rsidTr="006F5547">
        <w:tc>
          <w:tcPr>
            <w:tcW w:w="2223" w:type="dxa"/>
            <w:vMerge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Математический десант</w:t>
            </w:r>
          </w:p>
        </w:tc>
        <w:tc>
          <w:tcPr>
            <w:tcW w:w="1701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2410" w:type="dxa"/>
          </w:tcPr>
          <w:p w:rsidR="00261AF2" w:rsidRPr="00261AF2" w:rsidRDefault="00261AF2" w:rsidP="006F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AF2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математики</w:t>
            </w:r>
          </w:p>
        </w:tc>
      </w:tr>
    </w:tbl>
    <w:p w:rsidR="00261AF2" w:rsidRPr="00261AF2" w:rsidRDefault="00261AF2" w:rsidP="00261AF2">
      <w:pPr>
        <w:jc w:val="center"/>
        <w:rPr>
          <w:sz w:val="24"/>
          <w:szCs w:val="24"/>
        </w:rPr>
      </w:pPr>
    </w:p>
    <w:p w:rsidR="005C16CD" w:rsidRDefault="005C16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16CD" w:rsidRPr="00FD4213" w:rsidRDefault="005C16CD" w:rsidP="005C16CD">
      <w:pPr>
        <w:spacing w:before="100" w:beforeAutospacing="1"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FD42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C16CD" w:rsidRPr="00FD4213" w:rsidRDefault="005C16CD" w:rsidP="005C16CD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FD4213">
        <w:rPr>
          <w:rFonts w:ascii="Times New Roman" w:eastAsia="Times New Roman" w:hAnsi="Times New Roman" w:cs="Times New Roman"/>
          <w:sz w:val="24"/>
          <w:szCs w:val="24"/>
        </w:rPr>
        <w:t xml:space="preserve">к Приказу № </w:t>
      </w:r>
      <w:r>
        <w:rPr>
          <w:rFonts w:ascii="Times New Roman" w:eastAsia="Times New Roman" w:hAnsi="Times New Roman" w:cs="Times New Roman"/>
          <w:sz w:val="24"/>
          <w:szCs w:val="24"/>
        </w:rPr>
        <w:t>261/1</w:t>
      </w:r>
      <w:bookmarkStart w:id="1" w:name="_GoBack"/>
      <w:bookmarkEnd w:id="1"/>
    </w:p>
    <w:p w:rsidR="005C16CD" w:rsidRPr="00FD4213" w:rsidRDefault="005C16CD" w:rsidP="005C16CD">
      <w:pPr>
        <w:spacing w:after="0" w:line="240" w:lineRule="auto"/>
        <w:ind w:firstLine="7371"/>
        <w:rPr>
          <w:sz w:val="24"/>
          <w:szCs w:val="24"/>
        </w:rPr>
      </w:pPr>
      <w:r w:rsidRPr="00FD4213">
        <w:rPr>
          <w:rFonts w:ascii="Times New Roman" w:eastAsia="Times New Roman" w:hAnsi="Times New Roman" w:cs="Times New Roman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4213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4213">
        <w:rPr>
          <w:rFonts w:ascii="Times New Roman" w:eastAsia="Times New Roman" w:hAnsi="Times New Roman" w:cs="Times New Roman"/>
          <w:sz w:val="24"/>
          <w:szCs w:val="24"/>
        </w:rPr>
        <w:t>.2023г.</w:t>
      </w:r>
      <w:r w:rsidRPr="00FD4213">
        <w:rPr>
          <w:sz w:val="24"/>
          <w:szCs w:val="24"/>
        </w:rPr>
        <w:t xml:space="preserve"> </w:t>
      </w:r>
    </w:p>
    <w:p w:rsidR="00265C7C" w:rsidRDefault="00265C7C" w:rsidP="005C16C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16CD" w:rsidRDefault="005C16CD" w:rsidP="00261A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16CD" w:rsidRPr="005C16CD" w:rsidRDefault="005C16CD" w:rsidP="005C16CD">
      <w:pPr>
        <w:jc w:val="center"/>
        <w:rPr>
          <w:rFonts w:ascii="Times New Roman" w:hAnsi="Times New Roman"/>
          <w:b/>
          <w:sz w:val="24"/>
          <w:szCs w:val="24"/>
        </w:rPr>
      </w:pPr>
      <w:r w:rsidRPr="005C16C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5C16CD">
        <w:rPr>
          <w:rFonts w:ascii="Times New Roman" w:eastAsia="Calibri" w:hAnsi="Times New Roman" w:cs="Times New Roman"/>
          <w:b/>
          <w:sz w:val="24"/>
          <w:szCs w:val="24"/>
        </w:rPr>
        <w:t>тветственны</w:t>
      </w:r>
      <w:r w:rsidRPr="005C16C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5C16CD">
        <w:rPr>
          <w:rFonts w:ascii="Times New Roman" w:eastAsia="Calibri" w:hAnsi="Times New Roman" w:cs="Times New Roman"/>
          <w:b/>
          <w:sz w:val="24"/>
          <w:szCs w:val="24"/>
        </w:rPr>
        <w:t xml:space="preserve"> за реализацию плана мероприятий Программы</w:t>
      </w:r>
    </w:p>
    <w:p w:rsidR="005C16CD" w:rsidRDefault="005C16CD" w:rsidP="005C16CD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Битиньш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Ю.А. -  заместитель директора по УВР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16CD" w:rsidRDefault="005C16CD" w:rsidP="005C16CD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Федорович Т.Г. - заместитель директора по УВР;</w:t>
      </w:r>
    </w:p>
    <w:p w:rsidR="005C16CD" w:rsidRDefault="005C16CD" w:rsidP="005C16CD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Сахарчук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Е.Н. - заместитель директора по УВР;</w:t>
      </w:r>
    </w:p>
    <w:p w:rsidR="005C16CD" w:rsidRPr="005C16CD" w:rsidRDefault="005C16CD" w:rsidP="005C16CD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Тиханская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А.В. – методист;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7F0C">
        <w:rPr>
          <w:rFonts w:ascii="Times New Roman" w:eastAsia="Calibri" w:hAnsi="Times New Roman" w:cs="Times New Roman"/>
          <w:sz w:val="24"/>
          <w:szCs w:val="24"/>
        </w:rPr>
        <w:t>Алейкина</w:t>
      </w:r>
      <w:proofErr w:type="spellEnd"/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 О.В.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учитель начальных классов; </w:t>
      </w: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0C">
        <w:rPr>
          <w:rFonts w:ascii="Times New Roman" w:eastAsia="Calibri" w:hAnsi="Times New Roman" w:cs="Times New Roman"/>
          <w:sz w:val="24"/>
          <w:szCs w:val="24"/>
        </w:rPr>
        <w:t>Бабкина Н.И.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учитель начальных классов;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Болдырева Л.Н. </w:t>
      </w:r>
      <w:r>
        <w:rPr>
          <w:rFonts w:ascii="Times New Roman" w:eastAsia="Calibri" w:hAnsi="Times New Roman" w:cs="Times New Roman"/>
          <w:sz w:val="24"/>
          <w:szCs w:val="24"/>
        </w:rPr>
        <w:t>– учитель начальных классов;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7F0C">
        <w:rPr>
          <w:rFonts w:ascii="Times New Roman" w:eastAsia="Calibri" w:hAnsi="Times New Roman" w:cs="Times New Roman"/>
          <w:sz w:val="24"/>
          <w:szCs w:val="24"/>
        </w:rPr>
        <w:t>Гильманова</w:t>
      </w:r>
      <w:proofErr w:type="spellEnd"/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 Н.Ю. </w:t>
      </w:r>
      <w:r>
        <w:rPr>
          <w:rFonts w:ascii="Times New Roman" w:eastAsia="Calibri" w:hAnsi="Times New Roman" w:cs="Times New Roman"/>
          <w:sz w:val="24"/>
          <w:szCs w:val="24"/>
        </w:rPr>
        <w:t>– учитель начальных классов;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7F0C">
        <w:rPr>
          <w:rFonts w:ascii="Times New Roman" w:eastAsia="Calibri" w:hAnsi="Times New Roman" w:cs="Times New Roman"/>
          <w:sz w:val="24"/>
          <w:szCs w:val="24"/>
        </w:rPr>
        <w:t>Гольцева</w:t>
      </w:r>
      <w:proofErr w:type="spellEnd"/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 О.А. </w:t>
      </w:r>
      <w:r>
        <w:rPr>
          <w:rFonts w:ascii="Times New Roman" w:eastAsia="Calibri" w:hAnsi="Times New Roman" w:cs="Times New Roman"/>
          <w:sz w:val="24"/>
          <w:szCs w:val="24"/>
        </w:rPr>
        <w:t>– учитель начальных классов;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Елисеева Н.А. </w:t>
      </w:r>
      <w:r>
        <w:rPr>
          <w:rFonts w:ascii="Times New Roman" w:eastAsia="Calibri" w:hAnsi="Times New Roman" w:cs="Times New Roman"/>
          <w:sz w:val="24"/>
          <w:szCs w:val="24"/>
        </w:rPr>
        <w:t>– учитель начальных классов;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Елфимова Т.И. </w:t>
      </w:r>
      <w:r>
        <w:rPr>
          <w:rFonts w:ascii="Times New Roman" w:eastAsia="Calibri" w:hAnsi="Times New Roman" w:cs="Times New Roman"/>
          <w:sz w:val="24"/>
          <w:szCs w:val="24"/>
        </w:rPr>
        <w:t>– учитель начальных классов;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Николаева И.В. </w:t>
      </w:r>
      <w:r>
        <w:rPr>
          <w:rFonts w:ascii="Times New Roman" w:eastAsia="Calibri" w:hAnsi="Times New Roman" w:cs="Times New Roman"/>
          <w:sz w:val="24"/>
          <w:szCs w:val="24"/>
        </w:rPr>
        <w:t>– учитель начальных классов;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7F0C">
        <w:rPr>
          <w:rFonts w:ascii="Times New Roman" w:eastAsia="Calibri" w:hAnsi="Times New Roman" w:cs="Times New Roman"/>
          <w:sz w:val="24"/>
          <w:szCs w:val="24"/>
        </w:rPr>
        <w:t>Осецкая</w:t>
      </w:r>
      <w:proofErr w:type="spellEnd"/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 О. К. </w:t>
      </w:r>
      <w:r>
        <w:rPr>
          <w:rFonts w:ascii="Times New Roman" w:eastAsia="Calibri" w:hAnsi="Times New Roman" w:cs="Times New Roman"/>
          <w:sz w:val="24"/>
          <w:szCs w:val="24"/>
        </w:rPr>
        <w:t>– учитель начальных классов;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Саранцева М.Р. </w:t>
      </w:r>
      <w:r>
        <w:rPr>
          <w:rFonts w:ascii="Times New Roman" w:eastAsia="Calibri" w:hAnsi="Times New Roman" w:cs="Times New Roman"/>
          <w:sz w:val="24"/>
          <w:szCs w:val="24"/>
        </w:rPr>
        <w:t>– учитель начальных классов;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Соболева Е.А. </w:t>
      </w:r>
      <w:r>
        <w:rPr>
          <w:rFonts w:ascii="Times New Roman" w:eastAsia="Calibri" w:hAnsi="Times New Roman" w:cs="Times New Roman"/>
          <w:sz w:val="24"/>
          <w:szCs w:val="24"/>
        </w:rPr>
        <w:t>– учитель начальных классов;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Степанова Т. О. </w:t>
      </w:r>
      <w:r>
        <w:rPr>
          <w:rFonts w:ascii="Times New Roman" w:eastAsia="Calibri" w:hAnsi="Times New Roman" w:cs="Times New Roman"/>
          <w:sz w:val="24"/>
          <w:szCs w:val="24"/>
        </w:rPr>
        <w:t>– учитель начальных классов;</w:t>
      </w:r>
    </w:p>
    <w:p w:rsidR="005C16CD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7F0C">
        <w:rPr>
          <w:rFonts w:ascii="Times New Roman" w:eastAsia="Calibri" w:hAnsi="Times New Roman" w:cs="Times New Roman"/>
          <w:sz w:val="24"/>
          <w:szCs w:val="24"/>
        </w:rPr>
        <w:t>Балякина</w:t>
      </w:r>
      <w:proofErr w:type="spellEnd"/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 С.А.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 учитель математики;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Злобина Н.С. </w:t>
      </w:r>
      <w:r>
        <w:rPr>
          <w:rFonts w:ascii="Times New Roman" w:eastAsia="Calibri" w:hAnsi="Times New Roman" w:cs="Times New Roman"/>
          <w:sz w:val="24"/>
          <w:szCs w:val="24"/>
        </w:rPr>
        <w:t>-  учитель математики;</w:t>
      </w:r>
    </w:p>
    <w:p w:rsidR="005C16CD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Иванова В.Ю.</w:t>
      </w: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 учитель математики;</w:t>
      </w:r>
    </w:p>
    <w:p w:rsidR="005C16CD" w:rsidRPr="00A97F0C" w:rsidRDefault="005C16CD" w:rsidP="005C16CD">
      <w:pPr>
        <w:pStyle w:val="a4"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0C">
        <w:rPr>
          <w:rFonts w:ascii="Times New Roman" w:eastAsia="Calibri" w:hAnsi="Times New Roman" w:cs="Times New Roman"/>
          <w:sz w:val="24"/>
          <w:szCs w:val="24"/>
        </w:rPr>
        <w:t xml:space="preserve">Скороход А.С.  </w:t>
      </w:r>
      <w:r>
        <w:rPr>
          <w:rFonts w:ascii="Times New Roman" w:eastAsia="Calibri" w:hAnsi="Times New Roman" w:cs="Times New Roman"/>
          <w:sz w:val="24"/>
          <w:szCs w:val="24"/>
        </w:rPr>
        <w:t>-  учитель математики.</w:t>
      </w:r>
    </w:p>
    <w:p w:rsidR="005C16CD" w:rsidRPr="00261AF2" w:rsidRDefault="005C16CD" w:rsidP="00261A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C16CD" w:rsidRPr="00261AF2" w:rsidSect="00E464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6B5"/>
    <w:multiLevelType w:val="hybridMultilevel"/>
    <w:tmpl w:val="0B58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53D2"/>
    <w:multiLevelType w:val="hybridMultilevel"/>
    <w:tmpl w:val="4AEA6E3A"/>
    <w:lvl w:ilvl="0" w:tplc="2618E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40DC5"/>
    <w:multiLevelType w:val="hybridMultilevel"/>
    <w:tmpl w:val="B1743C64"/>
    <w:lvl w:ilvl="0" w:tplc="B0E845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B0"/>
    <w:rsid w:val="00025D19"/>
    <w:rsid w:val="00074DBB"/>
    <w:rsid w:val="000C2F11"/>
    <w:rsid w:val="0010197C"/>
    <w:rsid w:val="00172CB1"/>
    <w:rsid w:val="001D0036"/>
    <w:rsid w:val="001E629B"/>
    <w:rsid w:val="00201342"/>
    <w:rsid w:val="0020783F"/>
    <w:rsid w:val="00222512"/>
    <w:rsid w:val="002304AC"/>
    <w:rsid w:val="00246A9A"/>
    <w:rsid w:val="002476A3"/>
    <w:rsid w:val="002536CE"/>
    <w:rsid w:val="00261AF2"/>
    <w:rsid w:val="00265C7C"/>
    <w:rsid w:val="002768DE"/>
    <w:rsid w:val="002C00B9"/>
    <w:rsid w:val="002D22B0"/>
    <w:rsid w:val="002F3000"/>
    <w:rsid w:val="003069F4"/>
    <w:rsid w:val="00344678"/>
    <w:rsid w:val="003756A1"/>
    <w:rsid w:val="00397A9A"/>
    <w:rsid w:val="003C6F46"/>
    <w:rsid w:val="004467FA"/>
    <w:rsid w:val="004530DA"/>
    <w:rsid w:val="004940E8"/>
    <w:rsid w:val="004A1087"/>
    <w:rsid w:val="004A186C"/>
    <w:rsid w:val="004F50F6"/>
    <w:rsid w:val="00507A5E"/>
    <w:rsid w:val="00523CAC"/>
    <w:rsid w:val="00542BD5"/>
    <w:rsid w:val="00566092"/>
    <w:rsid w:val="00584F20"/>
    <w:rsid w:val="005A5D36"/>
    <w:rsid w:val="005B594B"/>
    <w:rsid w:val="005C16CD"/>
    <w:rsid w:val="005C4A09"/>
    <w:rsid w:val="005E04F2"/>
    <w:rsid w:val="00600521"/>
    <w:rsid w:val="00605EEE"/>
    <w:rsid w:val="00610197"/>
    <w:rsid w:val="006375CC"/>
    <w:rsid w:val="006417F1"/>
    <w:rsid w:val="0064466A"/>
    <w:rsid w:val="00680113"/>
    <w:rsid w:val="0069278B"/>
    <w:rsid w:val="006A05AF"/>
    <w:rsid w:val="006B0FCB"/>
    <w:rsid w:val="006C1BE9"/>
    <w:rsid w:val="00755E30"/>
    <w:rsid w:val="00787D5D"/>
    <w:rsid w:val="0079025D"/>
    <w:rsid w:val="007C49BD"/>
    <w:rsid w:val="007F1873"/>
    <w:rsid w:val="00803C92"/>
    <w:rsid w:val="008046DE"/>
    <w:rsid w:val="00807E89"/>
    <w:rsid w:val="00875DD8"/>
    <w:rsid w:val="00887866"/>
    <w:rsid w:val="008904F2"/>
    <w:rsid w:val="0092285C"/>
    <w:rsid w:val="00994589"/>
    <w:rsid w:val="009C0E9A"/>
    <w:rsid w:val="009C3FAF"/>
    <w:rsid w:val="009F3555"/>
    <w:rsid w:val="00AB7CAE"/>
    <w:rsid w:val="00B5020E"/>
    <w:rsid w:val="00B7351B"/>
    <w:rsid w:val="00B81722"/>
    <w:rsid w:val="00BD77C1"/>
    <w:rsid w:val="00C0044E"/>
    <w:rsid w:val="00C27204"/>
    <w:rsid w:val="00C5443B"/>
    <w:rsid w:val="00C555A9"/>
    <w:rsid w:val="00C56F2B"/>
    <w:rsid w:val="00C76016"/>
    <w:rsid w:val="00C77445"/>
    <w:rsid w:val="00C91884"/>
    <w:rsid w:val="00CA449B"/>
    <w:rsid w:val="00CB5F62"/>
    <w:rsid w:val="00CC38A3"/>
    <w:rsid w:val="00CE313F"/>
    <w:rsid w:val="00CE542B"/>
    <w:rsid w:val="00D072FD"/>
    <w:rsid w:val="00D30432"/>
    <w:rsid w:val="00D460D7"/>
    <w:rsid w:val="00D631F1"/>
    <w:rsid w:val="00DF0117"/>
    <w:rsid w:val="00DF423E"/>
    <w:rsid w:val="00E464D7"/>
    <w:rsid w:val="00E57867"/>
    <w:rsid w:val="00E918F9"/>
    <w:rsid w:val="00EA09AD"/>
    <w:rsid w:val="00ED112B"/>
    <w:rsid w:val="00F01477"/>
    <w:rsid w:val="00F5124A"/>
    <w:rsid w:val="00F525DB"/>
    <w:rsid w:val="00F67E64"/>
    <w:rsid w:val="00FA13ED"/>
    <w:rsid w:val="00FD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5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112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D11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D112B"/>
    <w:pPr>
      <w:widowControl w:val="0"/>
      <w:autoSpaceDE w:val="0"/>
      <w:autoSpaceDN w:val="0"/>
      <w:spacing w:after="0" w:line="240" w:lineRule="auto"/>
      <w:ind w:left="64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D11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D11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5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112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D11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D112B"/>
    <w:pPr>
      <w:widowControl w:val="0"/>
      <w:autoSpaceDE w:val="0"/>
      <w:autoSpaceDN w:val="0"/>
      <w:spacing w:after="0" w:line="240" w:lineRule="auto"/>
      <w:ind w:left="64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D11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D11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81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8ED7-B432-4639-834F-EEDA61C6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4</cp:revision>
  <cp:lastPrinted>2022-11-17T04:03:00Z</cp:lastPrinted>
  <dcterms:created xsi:type="dcterms:W3CDTF">2024-02-14T01:06:00Z</dcterms:created>
  <dcterms:modified xsi:type="dcterms:W3CDTF">2024-02-14T07:45:00Z</dcterms:modified>
</cp:coreProperties>
</file>